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F4" w:rsidRPr="00D81575" w:rsidRDefault="00294529" w:rsidP="00E95DF4">
      <w:pPr>
        <w:jc w:val="center"/>
        <w:rPr>
          <w:rFonts w:ascii="Arial Narrow" w:hAnsi="Arial Narrow"/>
          <w:b/>
        </w:rPr>
      </w:pPr>
      <w:r w:rsidRPr="00D81575">
        <w:rPr>
          <w:rFonts w:ascii="Arial Narrow" w:hAnsi="Arial Narrow"/>
          <w:b/>
          <w:noProof/>
        </w:rPr>
        <mc:AlternateContent>
          <mc:Choice Requires="wps">
            <w:drawing>
              <wp:anchor distT="0" distB="0" distL="114300" distR="114300" simplePos="0" relativeHeight="251658240" behindDoc="0" locked="0" layoutInCell="0" allowOverlap="1" wp14:anchorId="57FF8F1F" wp14:editId="02227F11">
                <wp:simplePos x="0" y="0"/>
                <wp:positionH relativeFrom="page">
                  <wp:align>right</wp:align>
                </wp:positionH>
                <wp:positionV relativeFrom="page">
                  <wp:align>center</wp:align>
                </wp:positionV>
                <wp:extent cx="2313305" cy="9514840"/>
                <wp:effectExtent l="0" t="266700" r="254635" b="0"/>
                <wp:wrapSquare wrapText="bothSides"/>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9514936"/>
                        </a:xfrm>
                        <a:prstGeom prst="rect">
                          <a:avLst/>
                        </a:prstGeom>
                        <a:solidFill>
                          <a:schemeClr val="accent1">
                            <a:lumMod val="50000"/>
                            <a:lumOff val="50000"/>
                            <a:alpha val="20000"/>
                          </a:schemeClr>
                        </a:solidFill>
                        <a:ln>
                          <a:noFill/>
                        </a:ln>
                        <a:effectLst>
                          <a:outerShdw dist="359659" dir="18728256" algn="ctr" rotWithShape="0">
                            <a:schemeClr val="bg2">
                              <a:lumMod val="85000"/>
                              <a:lumOff val="0"/>
                              <a:alpha val="50000"/>
                            </a:scheme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E95DF4" w:rsidRDefault="00E95DF4" w:rsidP="00E95DF4">
                            <w:pPr>
                              <w:jc w:val="center"/>
                              <w:rPr>
                                <w:i/>
                                <w:iCs/>
                                <w:color w:val="1F497D" w:themeColor="text2"/>
                                <w:lang w:val="es-ES"/>
                              </w:rPr>
                            </w:pPr>
                            <w:r w:rsidRPr="0087009D">
                              <w:rPr>
                                <w:i/>
                                <w:iCs/>
                                <w:noProof/>
                                <w:color w:val="1F497D" w:themeColor="text2"/>
                              </w:rPr>
                              <w:drawing>
                                <wp:inline distT="0" distB="0" distL="0" distR="0" wp14:anchorId="4AF1FA79" wp14:editId="4022D271">
                                  <wp:extent cx="1152525" cy="1454066"/>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Bonita\Desktop\Foto Titulo.jpg"/>
                                          <pic:cNvPicPr>
                                            <a:picLocks noChangeAspect="1" noChangeArrowheads="1"/>
                                          </pic:cNvPicPr>
                                        </pic:nvPicPr>
                                        <pic:blipFill>
                                          <a:blip r:embed="rId8" cstate="print"/>
                                          <a:srcRect/>
                                          <a:stretch>
                                            <a:fillRect/>
                                          </a:stretch>
                                        </pic:blipFill>
                                        <pic:spPr bwMode="auto">
                                          <a:xfrm>
                                            <a:off x="0" y="0"/>
                                            <a:ext cx="1156149" cy="1458638"/>
                                          </a:xfrm>
                                          <a:prstGeom prst="ellipse">
                                            <a:avLst/>
                                          </a:prstGeom>
                                          <a:ln>
                                            <a:noFill/>
                                          </a:ln>
                                          <a:effectLst>
                                            <a:softEdge rad="112500"/>
                                          </a:effectLst>
                                        </pic:spPr>
                                      </pic:pic>
                                    </a:graphicData>
                                  </a:graphic>
                                </wp:inline>
                              </w:drawing>
                            </w:r>
                          </w:p>
                          <w:p w:rsidR="00E95DF4" w:rsidRPr="00CA479B" w:rsidRDefault="00E95DF4" w:rsidP="00E95DF4">
                            <w:pPr>
                              <w:jc w:val="center"/>
                              <w:rPr>
                                <w:b/>
                                <w:i/>
                                <w:iCs/>
                                <w:color w:val="1F497D" w:themeColor="text2"/>
                                <w:sz w:val="20"/>
                                <w:szCs w:val="20"/>
                                <w:lang w:val="es-ES"/>
                              </w:rPr>
                            </w:pPr>
                            <w:r w:rsidRPr="00CA479B">
                              <w:rPr>
                                <w:b/>
                                <w:i/>
                                <w:iCs/>
                                <w:color w:val="1F497D" w:themeColor="text2"/>
                                <w:sz w:val="20"/>
                                <w:szCs w:val="20"/>
                                <w:lang w:val="es-ES"/>
                              </w:rPr>
                              <w:t>DATOS GENERALES</w:t>
                            </w:r>
                          </w:p>
                          <w:p w:rsidR="00E95DF4" w:rsidRPr="005D212A" w:rsidRDefault="00E95DF4" w:rsidP="00E95DF4">
                            <w:pPr>
                              <w:jc w:val="both"/>
                              <w:rPr>
                                <w:b/>
                                <w:i/>
                                <w:iCs/>
                                <w:color w:val="1F497D" w:themeColor="text2"/>
                                <w:sz w:val="20"/>
                                <w:szCs w:val="20"/>
                                <w:lang w:val="es-ES"/>
                              </w:rPr>
                            </w:pPr>
                          </w:p>
                          <w:p w:rsidR="00E95DF4" w:rsidRPr="005D212A" w:rsidRDefault="00E95DF4" w:rsidP="00E95DF4">
                            <w:pPr>
                              <w:spacing w:after="0" w:line="240" w:lineRule="auto"/>
                              <w:jc w:val="both"/>
                              <w:rPr>
                                <w:b/>
                                <w:i/>
                                <w:iCs/>
                                <w:color w:val="1F497D" w:themeColor="text2"/>
                                <w:sz w:val="20"/>
                                <w:szCs w:val="20"/>
                                <w:lang w:val="es-ES"/>
                              </w:rPr>
                            </w:pPr>
                            <w:r w:rsidRPr="005D212A">
                              <w:rPr>
                                <w:b/>
                                <w:i/>
                                <w:iCs/>
                                <w:color w:val="1F497D" w:themeColor="text2"/>
                                <w:sz w:val="20"/>
                                <w:szCs w:val="20"/>
                                <w:lang w:val="es-ES"/>
                              </w:rPr>
                              <w:t xml:space="preserve">NOMBRE: </w:t>
                            </w:r>
                          </w:p>
                          <w:p w:rsidR="00E95DF4" w:rsidRPr="005D212A" w:rsidRDefault="00E95DF4" w:rsidP="00E95DF4">
                            <w:pPr>
                              <w:spacing w:after="0" w:line="240" w:lineRule="auto"/>
                              <w:jc w:val="both"/>
                              <w:rPr>
                                <w:iCs/>
                                <w:color w:val="1F497D" w:themeColor="text2"/>
                                <w:sz w:val="20"/>
                                <w:szCs w:val="20"/>
                                <w:lang w:val="es-ES"/>
                              </w:rPr>
                            </w:pPr>
                            <w:r w:rsidRPr="005D212A">
                              <w:rPr>
                                <w:iCs/>
                                <w:color w:val="1F497D" w:themeColor="text2"/>
                                <w:sz w:val="20"/>
                                <w:szCs w:val="20"/>
                                <w:lang w:val="es-ES"/>
                              </w:rPr>
                              <w:t>Mary Carmen Gutiérrez Díaz</w:t>
                            </w:r>
                          </w:p>
                          <w:p w:rsidR="00E95DF4" w:rsidRPr="005D212A" w:rsidRDefault="00E95DF4" w:rsidP="00E95DF4">
                            <w:pPr>
                              <w:spacing w:after="0" w:line="240" w:lineRule="auto"/>
                              <w:jc w:val="both"/>
                              <w:rPr>
                                <w:b/>
                                <w:i/>
                                <w:iCs/>
                                <w:color w:val="1F497D" w:themeColor="text2"/>
                                <w:sz w:val="20"/>
                                <w:szCs w:val="20"/>
                                <w:lang w:val="es-ES"/>
                              </w:rPr>
                            </w:pPr>
                            <w:r w:rsidRPr="005D212A">
                              <w:rPr>
                                <w:b/>
                                <w:i/>
                                <w:iCs/>
                                <w:color w:val="1F497D" w:themeColor="text2"/>
                                <w:sz w:val="20"/>
                                <w:szCs w:val="20"/>
                                <w:lang w:val="es-ES"/>
                              </w:rPr>
                              <w:t>FECHA DE NACIMIENTO:</w:t>
                            </w:r>
                          </w:p>
                          <w:p w:rsidR="00E95DF4" w:rsidRPr="005D212A" w:rsidRDefault="00E95DF4" w:rsidP="00E95DF4">
                            <w:pPr>
                              <w:spacing w:after="0" w:line="240" w:lineRule="auto"/>
                              <w:jc w:val="both"/>
                              <w:rPr>
                                <w:iCs/>
                                <w:color w:val="1F497D" w:themeColor="text2"/>
                                <w:sz w:val="20"/>
                                <w:szCs w:val="20"/>
                                <w:lang w:val="es-ES"/>
                              </w:rPr>
                            </w:pPr>
                            <w:r w:rsidRPr="005D212A">
                              <w:rPr>
                                <w:iCs/>
                                <w:color w:val="1F497D" w:themeColor="text2"/>
                                <w:sz w:val="20"/>
                                <w:szCs w:val="20"/>
                                <w:lang w:val="es-ES"/>
                              </w:rPr>
                              <w:t>27-Abril-1987</w:t>
                            </w:r>
                          </w:p>
                          <w:p w:rsidR="00E95DF4" w:rsidRPr="005D212A" w:rsidRDefault="00E95DF4" w:rsidP="00E95DF4">
                            <w:pPr>
                              <w:spacing w:after="0" w:line="240" w:lineRule="auto"/>
                              <w:jc w:val="both"/>
                              <w:rPr>
                                <w:b/>
                                <w:i/>
                                <w:iCs/>
                                <w:color w:val="1F497D" w:themeColor="text2"/>
                                <w:sz w:val="20"/>
                                <w:szCs w:val="20"/>
                                <w:lang w:val="es-ES"/>
                              </w:rPr>
                            </w:pPr>
                            <w:r w:rsidRPr="005D212A">
                              <w:rPr>
                                <w:b/>
                                <w:i/>
                                <w:iCs/>
                                <w:color w:val="1F497D" w:themeColor="text2"/>
                                <w:sz w:val="20"/>
                                <w:szCs w:val="20"/>
                                <w:lang w:val="es-ES"/>
                              </w:rPr>
                              <w:t>DOMICILIO:</w:t>
                            </w:r>
                          </w:p>
                          <w:p w:rsidR="00E95DF4" w:rsidRPr="005D212A" w:rsidRDefault="00E95DF4" w:rsidP="00E95DF4">
                            <w:pPr>
                              <w:spacing w:after="0" w:line="240" w:lineRule="auto"/>
                              <w:jc w:val="both"/>
                              <w:rPr>
                                <w:iCs/>
                                <w:color w:val="1F497D" w:themeColor="text2"/>
                                <w:sz w:val="20"/>
                                <w:szCs w:val="20"/>
                                <w:lang w:val="es-ES"/>
                              </w:rPr>
                            </w:pPr>
                            <w:r w:rsidRPr="005D212A">
                              <w:rPr>
                                <w:iCs/>
                                <w:color w:val="1F497D" w:themeColor="text2"/>
                                <w:sz w:val="20"/>
                                <w:szCs w:val="20"/>
                                <w:lang w:val="es-ES"/>
                              </w:rPr>
                              <w:t>Calle Piscis No. 117. Fraccionamiento Capricornio.</w:t>
                            </w:r>
                            <w:r w:rsidR="00677E58">
                              <w:rPr>
                                <w:iCs/>
                                <w:color w:val="1F497D" w:themeColor="text2"/>
                                <w:sz w:val="20"/>
                                <w:szCs w:val="20"/>
                                <w:lang w:val="es-ES"/>
                              </w:rPr>
                              <w:t xml:space="preserve"> Cp. 78399.</w:t>
                            </w:r>
                          </w:p>
                          <w:p w:rsidR="00E95DF4" w:rsidRPr="005D212A" w:rsidRDefault="00E95DF4" w:rsidP="00E95DF4">
                            <w:pPr>
                              <w:spacing w:after="0" w:line="240" w:lineRule="auto"/>
                              <w:jc w:val="both"/>
                              <w:rPr>
                                <w:b/>
                                <w:i/>
                                <w:iCs/>
                                <w:color w:val="1F497D" w:themeColor="text2"/>
                                <w:sz w:val="20"/>
                                <w:szCs w:val="20"/>
                                <w:lang w:val="es-ES"/>
                              </w:rPr>
                            </w:pPr>
                            <w:r w:rsidRPr="005D212A">
                              <w:rPr>
                                <w:b/>
                                <w:i/>
                                <w:iCs/>
                                <w:color w:val="1F497D" w:themeColor="text2"/>
                                <w:sz w:val="20"/>
                                <w:szCs w:val="20"/>
                                <w:lang w:val="es-ES"/>
                              </w:rPr>
                              <w:t>TELEFONO:</w:t>
                            </w:r>
                          </w:p>
                          <w:p w:rsidR="00E95DF4" w:rsidRPr="005D212A" w:rsidRDefault="00E95DF4" w:rsidP="00E95DF4">
                            <w:pPr>
                              <w:spacing w:after="0" w:line="240" w:lineRule="auto"/>
                              <w:jc w:val="both"/>
                              <w:rPr>
                                <w:iCs/>
                                <w:color w:val="1F497D" w:themeColor="text2"/>
                                <w:sz w:val="20"/>
                                <w:szCs w:val="20"/>
                                <w:lang w:val="es-ES"/>
                              </w:rPr>
                            </w:pPr>
                            <w:r w:rsidRPr="005D212A">
                              <w:rPr>
                                <w:iCs/>
                                <w:color w:val="1F497D" w:themeColor="text2"/>
                                <w:sz w:val="20"/>
                                <w:szCs w:val="20"/>
                                <w:lang w:val="es-ES"/>
                              </w:rPr>
                              <w:t>(044) 44 48 56 96 67</w:t>
                            </w:r>
                          </w:p>
                          <w:p w:rsidR="00E95DF4" w:rsidRPr="005D212A" w:rsidRDefault="00E95DF4" w:rsidP="00E95DF4">
                            <w:pPr>
                              <w:spacing w:after="0" w:line="240" w:lineRule="auto"/>
                              <w:jc w:val="both"/>
                              <w:rPr>
                                <w:b/>
                                <w:i/>
                                <w:iCs/>
                                <w:color w:val="1F497D" w:themeColor="text2"/>
                                <w:sz w:val="20"/>
                                <w:szCs w:val="20"/>
                                <w:lang w:val="es-ES"/>
                              </w:rPr>
                            </w:pPr>
                            <w:r w:rsidRPr="005D212A">
                              <w:rPr>
                                <w:b/>
                                <w:i/>
                                <w:iCs/>
                                <w:color w:val="1F497D" w:themeColor="text2"/>
                                <w:sz w:val="20"/>
                                <w:szCs w:val="20"/>
                                <w:lang w:val="es-ES"/>
                              </w:rPr>
                              <w:t>E-MAIL:</w:t>
                            </w:r>
                          </w:p>
                          <w:p w:rsidR="00E95DF4" w:rsidRDefault="003027BE" w:rsidP="00E95DF4">
                            <w:pPr>
                              <w:spacing w:after="0" w:line="240" w:lineRule="auto"/>
                              <w:jc w:val="both"/>
                              <w:rPr>
                                <w:iCs/>
                                <w:color w:val="1F497D" w:themeColor="text2"/>
                                <w:sz w:val="20"/>
                                <w:szCs w:val="20"/>
                                <w:lang w:val="es-ES"/>
                              </w:rPr>
                            </w:pPr>
                            <w:hyperlink r:id="rId9" w:history="1">
                              <w:r w:rsidR="00106F77" w:rsidRPr="00B642F7">
                                <w:rPr>
                                  <w:rStyle w:val="Hipervnculo"/>
                                </w:rPr>
                                <w:t>psic.marygutierrez</w:t>
                              </w:r>
                              <w:r w:rsidR="00106F77" w:rsidRPr="00B642F7">
                                <w:rPr>
                                  <w:rStyle w:val="Hipervnculo"/>
                                  <w:iCs/>
                                  <w:sz w:val="20"/>
                                  <w:szCs w:val="20"/>
                                  <w:lang w:val="es-ES"/>
                                </w:rPr>
                                <w:t>@gmail.com</w:t>
                              </w:r>
                            </w:hyperlink>
                          </w:p>
                          <w:p w:rsidR="00E95DF4" w:rsidRPr="00CA479B" w:rsidRDefault="00E95DF4" w:rsidP="00E95DF4">
                            <w:pPr>
                              <w:spacing w:after="0" w:line="240" w:lineRule="auto"/>
                              <w:jc w:val="both"/>
                              <w:rPr>
                                <w:b/>
                                <w:i/>
                                <w:iCs/>
                                <w:color w:val="1F497D" w:themeColor="text2"/>
                                <w:sz w:val="20"/>
                                <w:szCs w:val="20"/>
                                <w:lang w:val="es-ES"/>
                              </w:rPr>
                            </w:pPr>
                            <w:r w:rsidRPr="00CA479B">
                              <w:rPr>
                                <w:b/>
                                <w:i/>
                                <w:iCs/>
                                <w:color w:val="1F497D" w:themeColor="text2"/>
                                <w:sz w:val="20"/>
                                <w:szCs w:val="20"/>
                                <w:lang w:val="es-ES"/>
                              </w:rPr>
                              <w:t>ESTADO CIVIL:</w:t>
                            </w:r>
                          </w:p>
                          <w:p w:rsidR="00E95DF4" w:rsidRDefault="00E95DF4" w:rsidP="00E95DF4">
                            <w:pPr>
                              <w:spacing w:after="0" w:line="240" w:lineRule="auto"/>
                              <w:jc w:val="both"/>
                              <w:rPr>
                                <w:iCs/>
                                <w:color w:val="1F497D" w:themeColor="text2"/>
                                <w:sz w:val="20"/>
                                <w:szCs w:val="20"/>
                                <w:lang w:val="es-ES"/>
                              </w:rPr>
                            </w:pPr>
                            <w:r>
                              <w:rPr>
                                <w:iCs/>
                                <w:color w:val="1F497D" w:themeColor="text2"/>
                                <w:sz w:val="20"/>
                                <w:szCs w:val="20"/>
                                <w:lang w:val="es-ES"/>
                              </w:rPr>
                              <w:t>Casada.</w:t>
                            </w:r>
                          </w:p>
                          <w:p w:rsidR="00E95DF4" w:rsidRPr="00CA479B" w:rsidRDefault="00E95DF4" w:rsidP="00E95DF4">
                            <w:pPr>
                              <w:spacing w:after="0" w:line="240" w:lineRule="auto"/>
                              <w:jc w:val="both"/>
                              <w:rPr>
                                <w:b/>
                                <w:i/>
                                <w:iCs/>
                                <w:color w:val="1F497D" w:themeColor="text2"/>
                                <w:sz w:val="20"/>
                                <w:szCs w:val="20"/>
                                <w:lang w:val="es-ES"/>
                              </w:rPr>
                            </w:pPr>
                            <w:r w:rsidRPr="00CA479B">
                              <w:rPr>
                                <w:b/>
                                <w:i/>
                                <w:iCs/>
                                <w:color w:val="1F497D" w:themeColor="text2"/>
                                <w:sz w:val="20"/>
                                <w:szCs w:val="20"/>
                                <w:lang w:val="es-ES"/>
                              </w:rPr>
                              <w:t>NACIONALIDAD:</w:t>
                            </w:r>
                          </w:p>
                          <w:p w:rsidR="00E95DF4" w:rsidRDefault="00E95DF4" w:rsidP="00E95DF4">
                            <w:pPr>
                              <w:spacing w:after="0" w:line="240" w:lineRule="auto"/>
                              <w:jc w:val="both"/>
                              <w:rPr>
                                <w:iCs/>
                                <w:color w:val="1F497D" w:themeColor="text2"/>
                                <w:sz w:val="20"/>
                                <w:szCs w:val="20"/>
                                <w:lang w:val="es-ES"/>
                              </w:rPr>
                            </w:pPr>
                            <w:r>
                              <w:rPr>
                                <w:iCs/>
                                <w:color w:val="1F497D" w:themeColor="text2"/>
                                <w:sz w:val="20"/>
                                <w:szCs w:val="20"/>
                                <w:lang w:val="es-ES"/>
                              </w:rPr>
                              <w:t>Mexicana.</w:t>
                            </w:r>
                          </w:p>
                          <w:p w:rsidR="00E95DF4" w:rsidRPr="00CA479B" w:rsidRDefault="00E95DF4" w:rsidP="00E95DF4">
                            <w:pPr>
                              <w:spacing w:after="0" w:line="240" w:lineRule="auto"/>
                              <w:jc w:val="both"/>
                              <w:rPr>
                                <w:b/>
                                <w:i/>
                                <w:iCs/>
                                <w:color w:val="1F497D" w:themeColor="text2"/>
                                <w:sz w:val="20"/>
                                <w:szCs w:val="20"/>
                                <w:lang w:val="es-ES"/>
                              </w:rPr>
                            </w:pPr>
                            <w:r w:rsidRPr="00CA479B">
                              <w:rPr>
                                <w:b/>
                                <w:i/>
                                <w:iCs/>
                                <w:color w:val="1F497D" w:themeColor="text2"/>
                                <w:sz w:val="20"/>
                                <w:szCs w:val="20"/>
                                <w:lang w:val="es-ES"/>
                              </w:rPr>
                              <w:t>IDIOMAS:</w:t>
                            </w:r>
                          </w:p>
                          <w:p w:rsidR="00EA37DF" w:rsidRDefault="00E95DF4" w:rsidP="00E95DF4">
                            <w:pPr>
                              <w:spacing w:after="0" w:line="240" w:lineRule="auto"/>
                              <w:jc w:val="both"/>
                              <w:rPr>
                                <w:iCs/>
                                <w:color w:val="1F497D" w:themeColor="text2"/>
                                <w:sz w:val="20"/>
                                <w:szCs w:val="20"/>
                                <w:lang w:val="es-ES"/>
                              </w:rPr>
                            </w:pPr>
                            <w:proofErr w:type="gramStart"/>
                            <w:r>
                              <w:rPr>
                                <w:iCs/>
                                <w:color w:val="1F497D" w:themeColor="text2"/>
                                <w:sz w:val="20"/>
                                <w:szCs w:val="20"/>
                                <w:lang w:val="es-ES"/>
                              </w:rPr>
                              <w:t xml:space="preserve">Español </w:t>
                            </w:r>
                            <w:r w:rsidR="00D81575">
                              <w:rPr>
                                <w:iCs/>
                                <w:color w:val="1F497D" w:themeColor="text2"/>
                                <w:sz w:val="20"/>
                                <w:szCs w:val="20"/>
                                <w:lang w:val="es-ES"/>
                              </w:rPr>
                              <w:t>.</w:t>
                            </w:r>
                            <w:proofErr w:type="gramEnd"/>
                          </w:p>
                          <w:p w:rsidR="00333D7B" w:rsidRDefault="00E95DF4" w:rsidP="00E95DF4">
                            <w:pPr>
                              <w:spacing w:after="0" w:line="240" w:lineRule="auto"/>
                              <w:jc w:val="both"/>
                              <w:rPr>
                                <w:iCs/>
                                <w:color w:val="215868" w:themeColor="accent5" w:themeShade="80"/>
                                <w:sz w:val="20"/>
                                <w:szCs w:val="20"/>
                                <w:lang w:val="es-ES"/>
                              </w:rPr>
                            </w:pPr>
                            <w:r w:rsidRPr="00CA479B">
                              <w:rPr>
                                <w:b/>
                                <w:i/>
                                <w:iCs/>
                                <w:color w:val="215868" w:themeColor="accent5" w:themeShade="80"/>
                                <w:sz w:val="20"/>
                                <w:szCs w:val="20"/>
                                <w:lang w:val="es-ES"/>
                              </w:rPr>
                              <w:t>RFC:</w:t>
                            </w:r>
                            <w:r w:rsidRPr="005D212A">
                              <w:rPr>
                                <w:iCs/>
                                <w:color w:val="215868" w:themeColor="accent5" w:themeShade="80"/>
                                <w:sz w:val="20"/>
                                <w:szCs w:val="20"/>
                                <w:lang w:val="es-ES"/>
                              </w:rPr>
                              <w:t xml:space="preserve"> </w:t>
                            </w:r>
                          </w:p>
                          <w:p w:rsidR="00E95DF4" w:rsidRDefault="00E95DF4" w:rsidP="00E95DF4">
                            <w:pPr>
                              <w:spacing w:after="0" w:line="240" w:lineRule="auto"/>
                              <w:jc w:val="both"/>
                              <w:rPr>
                                <w:color w:val="215868" w:themeColor="accent5" w:themeShade="80"/>
                              </w:rPr>
                            </w:pPr>
                            <w:r w:rsidRPr="005D212A">
                              <w:rPr>
                                <w:color w:val="215868" w:themeColor="accent5" w:themeShade="80"/>
                              </w:rPr>
                              <w:t>GUDM870427AQ4</w:t>
                            </w:r>
                          </w:p>
                          <w:p w:rsidR="00E95DF4" w:rsidRPr="005D212A" w:rsidRDefault="00E95DF4" w:rsidP="00E95DF4">
                            <w:pPr>
                              <w:spacing w:after="0" w:line="240" w:lineRule="auto"/>
                              <w:jc w:val="both"/>
                              <w:rPr>
                                <w:iCs/>
                                <w:color w:val="215868" w:themeColor="accent5" w:themeShade="80"/>
                                <w:sz w:val="20"/>
                                <w:szCs w:val="20"/>
                                <w:lang w:val="es-ES"/>
                              </w:rPr>
                            </w:pPr>
                            <w:r w:rsidRPr="00E95DF4">
                              <w:rPr>
                                <w:b/>
                                <w:i/>
                                <w:color w:val="215868" w:themeColor="accent5" w:themeShade="80"/>
                                <w:sz w:val="20"/>
                                <w:szCs w:val="20"/>
                              </w:rPr>
                              <w:t>CURP:</w:t>
                            </w:r>
                            <w:r>
                              <w:rPr>
                                <w:color w:val="215868" w:themeColor="accent5" w:themeShade="80"/>
                              </w:rPr>
                              <w:t xml:space="preserve"> GUDM870427MDFTZR02</w:t>
                            </w:r>
                          </w:p>
                          <w:p w:rsidR="00E95DF4" w:rsidRDefault="00E95DF4" w:rsidP="00E95DF4">
                            <w:pPr>
                              <w:spacing w:after="0" w:line="240" w:lineRule="auto"/>
                              <w:jc w:val="both"/>
                              <w:rPr>
                                <w:iCs/>
                                <w:color w:val="1F497D" w:themeColor="text2"/>
                                <w:sz w:val="20"/>
                                <w:szCs w:val="20"/>
                                <w:lang w:val="es-ES"/>
                              </w:rPr>
                            </w:pPr>
                          </w:p>
                          <w:p w:rsidR="00E95DF4" w:rsidRDefault="00E95DF4" w:rsidP="00E95DF4">
                            <w:pPr>
                              <w:spacing w:after="0" w:line="240" w:lineRule="auto"/>
                              <w:jc w:val="both"/>
                              <w:rPr>
                                <w:iCs/>
                                <w:color w:val="1F497D" w:themeColor="text2"/>
                                <w:sz w:val="20"/>
                                <w:szCs w:val="20"/>
                                <w:lang w:val="es-ES"/>
                              </w:rPr>
                            </w:pPr>
                          </w:p>
                          <w:p w:rsidR="00E95DF4" w:rsidRPr="00CA479B" w:rsidRDefault="00333D7B" w:rsidP="00E95DF4">
                            <w:pPr>
                              <w:spacing w:after="0" w:line="240" w:lineRule="auto"/>
                              <w:jc w:val="center"/>
                              <w:rPr>
                                <w:b/>
                                <w:iCs/>
                                <w:color w:val="1F497D" w:themeColor="text2"/>
                                <w:sz w:val="20"/>
                                <w:szCs w:val="20"/>
                                <w:lang w:val="es-ES"/>
                              </w:rPr>
                            </w:pPr>
                            <w:r>
                              <w:rPr>
                                <w:b/>
                                <w:iCs/>
                                <w:color w:val="1F497D" w:themeColor="text2"/>
                                <w:sz w:val="20"/>
                                <w:szCs w:val="20"/>
                                <w:lang w:val="es-ES"/>
                              </w:rPr>
                              <w:t>ESTUDIOS ACADÉ</w:t>
                            </w:r>
                            <w:r w:rsidR="00E95DF4" w:rsidRPr="00CA479B">
                              <w:rPr>
                                <w:b/>
                                <w:iCs/>
                                <w:color w:val="1F497D" w:themeColor="text2"/>
                                <w:sz w:val="20"/>
                                <w:szCs w:val="20"/>
                                <w:lang w:val="es-ES"/>
                              </w:rPr>
                              <w:t>MICOS</w:t>
                            </w:r>
                          </w:p>
                          <w:p w:rsidR="00E95DF4" w:rsidRDefault="00E95DF4" w:rsidP="00E95DF4">
                            <w:pPr>
                              <w:spacing w:after="0" w:line="240" w:lineRule="auto"/>
                              <w:jc w:val="both"/>
                              <w:rPr>
                                <w:iCs/>
                                <w:color w:val="1F497D" w:themeColor="text2"/>
                                <w:sz w:val="20"/>
                                <w:szCs w:val="20"/>
                                <w:lang w:val="es-ES"/>
                              </w:rPr>
                            </w:pPr>
                          </w:p>
                          <w:p w:rsidR="00E95DF4" w:rsidRDefault="00E95DF4" w:rsidP="00E95DF4">
                            <w:pPr>
                              <w:spacing w:after="0" w:line="240" w:lineRule="auto"/>
                              <w:jc w:val="both"/>
                              <w:rPr>
                                <w:iCs/>
                                <w:color w:val="1F497D" w:themeColor="text2"/>
                                <w:sz w:val="20"/>
                                <w:szCs w:val="20"/>
                                <w:lang w:val="es-ES"/>
                              </w:rPr>
                            </w:pPr>
                            <w:r w:rsidRPr="00CA479B">
                              <w:rPr>
                                <w:b/>
                                <w:i/>
                                <w:iCs/>
                                <w:color w:val="1F497D" w:themeColor="text2"/>
                                <w:sz w:val="20"/>
                                <w:szCs w:val="20"/>
                                <w:lang w:val="es-ES"/>
                              </w:rPr>
                              <w:t>PROFESIONAL</w:t>
                            </w:r>
                            <w:r>
                              <w:rPr>
                                <w:iCs/>
                                <w:color w:val="1F497D" w:themeColor="text2"/>
                                <w:sz w:val="20"/>
                                <w:szCs w:val="20"/>
                                <w:lang w:val="es-ES"/>
                              </w:rPr>
                              <w:t xml:space="preserve">: Licenciatura en Psicología. </w:t>
                            </w:r>
                            <w:r w:rsidR="00D81575">
                              <w:rPr>
                                <w:iCs/>
                                <w:color w:val="1F497D" w:themeColor="text2"/>
                                <w:sz w:val="20"/>
                                <w:szCs w:val="20"/>
                                <w:lang w:val="es-ES"/>
                              </w:rPr>
                              <w:t xml:space="preserve">Orientación </w:t>
                            </w:r>
                            <w:r>
                              <w:rPr>
                                <w:iCs/>
                                <w:color w:val="1F497D" w:themeColor="text2"/>
                                <w:sz w:val="20"/>
                                <w:szCs w:val="20"/>
                                <w:lang w:val="es-ES"/>
                              </w:rPr>
                              <w:t>en el área clínica y terapéutica. Universidad de Occidente, Campus Guasave, Sinaloa. (2004-2008).</w:t>
                            </w:r>
                          </w:p>
                          <w:p w:rsidR="00E95DF4" w:rsidRPr="00CA479B" w:rsidRDefault="00E95DF4" w:rsidP="00E95DF4">
                            <w:pPr>
                              <w:spacing w:after="0" w:line="240" w:lineRule="auto"/>
                              <w:jc w:val="both"/>
                              <w:rPr>
                                <w:b/>
                                <w:i/>
                                <w:iCs/>
                                <w:color w:val="1F497D" w:themeColor="text2"/>
                                <w:sz w:val="20"/>
                                <w:szCs w:val="20"/>
                                <w:lang w:val="es-ES"/>
                              </w:rPr>
                            </w:pPr>
                            <w:r w:rsidRPr="00CA479B">
                              <w:rPr>
                                <w:b/>
                                <w:i/>
                                <w:iCs/>
                                <w:color w:val="1F497D" w:themeColor="text2"/>
                                <w:sz w:val="20"/>
                                <w:szCs w:val="20"/>
                                <w:lang w:val="es-ES"/>
                              </w:rPr>
                              <w:t>CEDULA PROFESIONAL:</w:t>
                            </w:r>
                          </w:p>
                          <w:p w:rsidR="00E95DF4" w:rsidRDefault="00E95DF4" w:rsidP="00E95DF4">
                            <w:pPr>
                              <w:spacing w:after="0" w:line="240" w:lineRule="auto"/>
                              <w:jc w:val="both"/>
                              <w:rPr>
                                <w:iCs/>
                                <w:color w:val="1F497D" w:themeColor="text2"/>
                                <w:sz w:val="20"/>
                                <w:szCs w:val="20"/>
                                <w:lang w:val="es-ES"/>
                              </w:rPr>
                            </w:pPr>
                            <w:r>
                              <w:rPr>
                                <w:iCs/>
                                <w:color w:val="1F497D" w:themeColor="text2"/>
                                <w:sz w:val="20"/>
                                <w:szCs w:val="20"/>
                                <w:lang w:val="es-ES"/>
                              </w:rPr>
                              <w:t>6089779</w:t>
                            </w:r>
                          </w:p>
                          <w:p w:rsidR="00E95DF4" w:rsidRDefault="00E95DF4" w:rsidP="00E95DF4">
                            <w:pPr>
                              <w:spacing w:after="0" w:line="240" w:lineRule="auto"/>
                              <w:jc w:val="both"/>
                              <w:rPr>
                                <w:iCs/>
                                <w:color w:val="1F497D" w:themeColor="text2"/>
                                <w:sz w:val="20"/>
                                <w:szCs w:val="20"/>
                                <w:lang w:val="es-ES"/>
                              </w:rPr>
                            </w:pPr>
                          </w:p>
                          <w:p w:rsidR="00E95DF4" w:rsidRDefault="00E95DF4" w:rsidP="00E95DF4">
                            <w:pPr>
                              <w:spacing w:after="0" w:line="240" w:lineRule="auto"/>
                              <w:jc w:val="both"/>
                              <w:rPr>
                                <w:iCs/>
                                <w:color w:val="1F497D" w:themeColor="text2"/>
                                <w:sz w:val="20"/>
                                <w:szCs w:val="20"/>
                                <w:lang w:val="es-ES"/>
                              </w:rPr>
                            </w:pPr>
                          </w:p>
                          <w:p w:rsidR="00E95DF4" w:rsidRDefault="00E95DF4" w:rsidP="00E95DF4">
                            <w:pPr>
                              <w:spacing w:after="0" w:line="240" w:lineRule="auto"/>
                              <w:jc w:val="both"/>
                              <w:rPr>
                                <w:iCs/>
                                <w:color w:val="1F497D" w:themeColor="text2"/>
                                <w:sz w:val="20"/>
                                <w:szCs w:val="20"/>
                                <w:lang w:val="es-ES"/>
                              </w:rPr>
                            </w:pPr>
                            <w:r w:rsidRPr="00CA479B">
                              <w:rPr>
                                <w:b/>
                                <w:i/>
                                <w:iCs/>
                                <w:color w:val="1F497D" w:themeColor="text2"/>
                                <w:sz w:val="20"/>
                                <w:szCs w:val="20"/>
                                <w:lang w:val="es-ES"/>
                              </w:rPr>
                              <w:t>POSGRADO:</w:t>
                            </w:r>
                            <w:r w:rsidR="00643FB0">
                              <w:rPr>
                                <w:iCs/>
                                <w:color w:val="1F497D" w:themeColor="text2"/>
                                <w:sz w:val="20"/>
                                <w:szCs w:val="20"/>
                                <w:lang w:val="es-ES"/>
                              </w:rPr>
                              <w:t xml:space="preserve"> </w:t>
                            </w:r>
                            <w:r>
                              <w:rPr>
                                <w:iCs/>
                                <w:color w:val="1F497D" w:themeColor="text2"/>
                                <w:sz w:val="20"/>
                                <w:szCs w:val="20"/>
                                <w:lang w:val="es-ES"/>
                              </w:rPr>
                              <w:t xml:space="preserve">Maestría en Psicología </w:t>
                            </w:r>
                            <w:r w:rsidR="00D81575">
                              <w:rPr>
                                <w:iCs/>
                                <w:color w:val="1F497D" w:themeColor="text2"/>
                                <w:sz w:val="20"/>
                                <w:szCs w:val="20"/>
                                <w:lang w:val="es-ES"/>
                              </w:rPr>
                              <w:t>en la línea educativa</w:t>
                            </w:r>
                            <w:r>
                              <w:rPr>
                                <w:iCs/>
                                <w:color w:val="1F497D" w:themeColor="text2"/>
                                <w:sz w:val="20"/>
                                <w:szCs w:val="20"/>
                                <w:lang w:val="es-ES"/>
                              </w:rPr>
                              <w:t>. Universidad Autónoma de San Luís Potosí. (2009-2011).</w:t>
                            </w:r>
                          </w:p>
                          <w:p w:rsidR="00E95DF4" w:rsidRPr="00CA479B" w:rsidRDefault="00E95DF4" w:rsidP="00E95DF4">
                            <w:pPr>
                              <w:spacing w:after="0" w:line="240" w:lineRule="auto"/>
                              <w:jc w:val="both"/>
                              <w:rPr>
                                <w:b/>
                                <w:i/>
                                <w:iCs/>
                                <w:color w:val="1F497D" w:themeColor="text2"/>
                                <w:sz w:val="20"/>
                                <w:szCs w:val="20"/>
                                <w:lang w:val="es-ES"/>
                              </w:rPr>
                            </w:pPr>
                            <w:r w:rsidRPr="00CA479B">
                              <w:rPr>
                                <w:b/>
                                <w:i/>
                                <w:iCs/>
                                <w:color w:val="1F497D" w:themeColor="text2"/>
                                <w:sz w:val="20"/>
                                <w:szCs w:val="20"/>
                                <w:lang w:val="es-ES"/>
                              </w:rPr>
                              <w:t>CEDULA PROFESIONAL:</w:t>
                            </w:r>
                          </w:p>
                          <w:p w:rsidR="00E95DF4" w:rsidRDefault="00E95DF4" w:rsidP="00E95DF4">
                            <w:pPr>
                              <w:spacing w:after="0" w:line="240" w:lineRule="auto"/>
                              <w:jc w:val="both"/>
                              <w:rPr>
                                <w:iCs/>
                                <w:color w:val="1F497D" w:themeColor="text2"/>
                                <w:sz w:val="20"/>
                                <w:szCs w:val="20"/>
                                <w:lang w:val="es-ES"/>
                              </w:rPr>
                            </w:pPr>
                            <w:r>
                              <w:rPr>
                                <w:iCs/>
                                <w:color w:val="1F497D" w:themeColor="text2"/>
                                <w:sz w:val="20"/>
                                <w:szCs w:val="20"/>
                                <w:lang w:val="es-ES"/>
                              </w:rPr>
                              <w:t>7479423</w:t>
                            </w:r>
                          </w:p>
                          <w:p w:rsidR="00E95DF4" w:rsidRDefault="00E95DF4" w:rsidP="00E95DF4">
                            <w:pPr>
                              <w:spacing w:after="0" w:line="240" w:lineRule="auto"/>
                              <w:jc w:val="both"/>
                              <w:rPr>
                                <w:iCs/>
                                <w:color w:val="1F497D" w:themeColor="text2"/>
                                <w:sz w:val="20"/>
                                <w:szCs w:val="20"/>
                                <w:lang w:val="es-ES"/>
                              </w:rPr>
                            </w:pPr>
                          </w:p>
                          <w:p w:rsidR="00E95DF4" w:rsidRDefault="00E95DF4" w:rsidP="00E95DF4">
                            <w:pPr>
                              <w:spacing w:after="0" w:line="240" w:lineRule="auto"/>
                              <w:jc w:val="both"/>
                              <w:rPr>
                                <w:iCs/>
                                <w:color w:val="1F497D" w:themeColor="text2"/>
                                <w:sz w:val="20"/>
                                <w:szCs w:val="20"/>
                                <w:lang w:val="es-ES"/>
                              </w:rPr>
                            </w:pPr>
                          </w:p>
                          <w:p w:rsidR="00E95DF4" w:rsidRDefault="00E95DF4" w:rsidP="00E95DF4">
                            <w:pPr>
                              <w:spacing w:after="0" w:line="240" w:lineRule="auto"/>
                              <w:jc w:val="both"/>
                              <w:rPr>
                                <w:iCs/>
                                <w:color w:val="1F497D" w:themeColor="text2"/>
                                <w:sz w:val="20"/>
                                <w:szCs w:val="20"/>
                                <w:lang w:val="es-ES"/>
                              </w:rPr>
                            </w:pPr>
                          </w:p>
                          <w:p w:rsidR="00E95DF4" w:rsidRDefault="00E95DF4" w:rsidP="00E95DF4">
                            <w:pPr>
                              <w:spacing w:after="0" w:line="240" w:lineRule="auto"/>
                              <w:jc w:val="both"/>
                              <w:rPr>
                                <w:iCs/>
                                <w:color w:val="1F497D" w:themeColor="text2"/>
                                <w:sz w:val="20"/>
                                <w:szCs w:val="20"/>
                                <w:lang w:val="es-ES"/>
                              </w:rPr>
                            </w:pPr>
                          </w:p>
                          <w:p w:rsidR="00E95DF4" w:rsidRPr="005D212A" w:rsidRDefault="00E95DF4" w:rsidP="00E95DF4">
                            <w:pPr>
                              <w:spacing w:after="0" w:line="240" w:lineRule="auto"/>
                              <w:jc w:val="both"/>
                              <w:rPr>
                                <w:iCs/>
                                <w:color w:val="1F497D" w:themeColor="text2"/>
                                <w:sz w:val="20"/>
                                <w:szCs w:val="20"/>
                                <w:lang w:val="es-ES"/>
                              </w:rPr>
                            </w:pPr>
                          </w:p>
                        </w:txbxContent>
                      </wps:txbx>
                      <wps:bodyPr rot="0" vert="horz" wrap="square" lIns="365760" tIns="91440" rIns="182880" bIns="91440" anchor="t" anchorCtr="0" upright="1">
                        <a:noAutofit/>
                      </wps:bodyPr>
                    </wps:wsp>
                  </a:graphicData>
                </a:graphic>
                <wp14:sizeRelH relativeFrom="page">
                  <wp14:pctWidth>33000</wp14:pctWidth>
                </wp14:sizeRelH>
                <wp14:sizeRelV relativeFrom="page">
                  <wp14:pctHeight>0</wp14:pctHeight>
                </wp14:sizeRelV>
              </wp:anchor>
            </w:drawing>
          </mc:Choice>
          <mc:Fallback>
            <w:pict>
              <v:rect id="Rectangle 2" o:spid="_x0000_s1026" style="position:absolute;left:0;text-align:left;margin-left:130.95pt;margin-top:0;width:182.15pt;height:749.2pt;z-index:251658240;visibility:visible;mso-wrap-style:square;mso-width-percent:330;mso-height-percent:0;mso-wrap-distance-left:9pt;mso-wrap-distance-top:0;mso-wrap-distance-right:9pt;mso-wrap-distance-bottom:0;mso-position-horizontal:right;mso-position-horizontal-relative:page;mso-position-vertical:center;mso-position-vertical-relative:page;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" o:allowincell="f" fillcolor="#a7bfde [1620]" stroked="f">
                <v:fill opacity="13107f"/>
                <v:shadow on="t" color="#d4cfb3 [2734]" opacity=".5" offset="19pt,-21pt"/>
                <v:textbox inset="28.8pt,7.2pt,14.4pt,7.2pt">
                  <w:txbxContent>
                    <w:p w:rsidR="00E95DF4" w:rsidRDefault="00E95DF4" w:rsidP="00E95DF4">
                      <w:pPr>
                        <w:jc w:val="center"/>
                        <w:rPr>
                          <w:i/>
                          <w:iCs/>
                          <w:color w:val="1F497D" w:themeColor="text2"/>
                          <w:lang w:val="es-ES"/>
                        </w:rPr>
                      </w:pPr>
                      <w:r w:rsidRPr="0087009D">
                        <w:rPr>
                          <w:i/>
                          <w:iCs/>
                          <w:noProof/>
                          <w:color w:val="1F497D" w:themeColor="text2"/>
                        </w:rPr>
                        <w:drawing>
                          <wp:inline distT="0" distB="0" distL="0" distR="0" wp14:anchorId="4AF1FA79" wp14:editId="4022D271">
                            <wp:extent cx="1152525" cy="1454066"/>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Bonita\Desktop\Foto Titulo.jpg"/>
                                    <pic:cNvPicPr>
                                      <a:picLocks noChangeAspect="1" noChangeArrowheads="1"/>
                                    </pic:cNvPicPr>
                                  </pic:nvPicPr>
                                  <pic:blipFill>
                                    <a:blip r:embed="rId10" cstate="print"/>
                                    <a:srcRect/>
                                    <a:stretch>
                                      <a:fillRect/>
                                    </a:stretch>
                                  </pic:blipFill>
                                  <pic:spPr bwMode="auto">
                                    <a:xfrm>
                                      <a:off x="0" y="0"/>
                                      <a:ext cx="1156149" cy="1458638"/>
                                    </a:xfrm>
                                    <a:prstGeom prst="ellipse">
                                      <a:avLst/>
                                    </a:prstGeom>
                                    <a:ln>
                                      <a:noFill/>
                                    </a:ln>
                                    <a:effectLst>
                                      <a:softEdge rad="112500"/>
                                    </a:effectLst>
                                  </pic:spPr>
                                </pic:pic>
                              </a:graphicData>
                            </a:graphic>
                          </wp:inline>
                        </w:drawing>
                      </w:r>
                    </w:p>
                    <w:p w:rsidR="00E95DF4" w:rsidRPr="00CA479B" w:rsidRDefault="00E95DF4" w:rsidP="00E95DF4">
                      <w:pPr>
                        <w:jc w:val="center"/>
                        <w:rPr>
                          <w:b/>
                          <w:i/>
                          <w:iCs/>
                          <w:color w:val="1F497D" w:themeColor="text2"/>
                          <w:sz w:val="20"/>
                          <w:szCs w:val="20"/>
                          <w:lang w:val="es-ES"/>
                        </w:rPr>
                      </w:pPr>
                      <w:r w:rsidRPr="00CA479B">
                        <w:rPr>
                          <w:b/>
                          <w:i/>
                          <w:iCs/>
                          <w:color w:val="1F497D" w:themeColor="text2"/>
                          <w:sz w:val="20"/>
                          <w:szCs w:val="20"/>
                          <w:lang w:val="es-ES"/>
                        </w:rPr>
                        <w:t>DATOS GENERALES</w:t>
                      </w:r>
                    </w:p>
                    <w:p w:rsidR="00E95DF4" w:rsidRPr="005D212A" w:rsidRDefault="00E95DF4" w:rsidP="00E95DF4">
                      <w:pPr>
                        <w:jc w:val="both"/>
                        <w:rPr>
                          <w:b/>
                          <w:i/>
                          <w:iCs/>
                          <w:color w:val="1F497D" w:themeColor="text2"/>
                          <w:sz w:val="20"/>
                          <w:szCs w:val="20"/>
                          <w:lang w:val="es-ES"/>
                        </w:rPr>
                      </w:pPr>
                    </w:p>
                    <w:p w:rsidR="00E95DF4" w:rsidRPr="005D212A" w:rsidRDefault="00E95DF4" w:rsidP="00E95DF4">
                      <w:pPr>
                        <w:spacing w:after="0" w:line="240" w:lineRule="auto"/>
                        <w:jc w:val="both"/>
                        <w:rPr>
                          <w:b/>
                          <w:i/>
                          <w:iCs/>
                          <w:color w:val="1F497D" w:themeColor="text2"/>
                          <w:sz w:val="20"/>
                          <w:szCs w:val="20"/>
                          <w:lang w:val="es-ES"/>
                        </w:rPr>
                      </w:pPr>
                      <w:r w:rsidRPr="005D212A">
                        <w:rPr>
                          <w:b/>
                          <w:i/>
                          <w:iCs/>
                          <w:color w:val="1F497D" w:themeColor="text2"/>
                          <w:sz w:val="20"/>
                          <w:szCs w:val="20"/>
                          <w:lang w:val="es-ES"/>
                        </w:rPr>
                        <w:t xml:space="preserve">NOMBRE: </w:t>
                      </w:r>
                    </w:p>
                    <w:p w:rsidR="00E95DF4" w:rsidRPr="005D212A" w:rsidRDefault="00E95DF4" w:rsidP="00E95DF4">
                      <w:pPr>
                        <w:spacing w:after="0" w:line="240" w:lineRule="auto"/>
                        <w:jc w:val="both"/>
                        <w:rPr>
                          <w:iCs/>
                          <w:color w:val="1F497D" w:themeColor="text2"/>
                          <w:sz w:val="20"/>
                          <w:szCs w:val="20"/>
                          <w:lang w:val="es-ES"/>
                        </w:rPr>
                      </w:pPr>
                      <w:r w:rsidRPr="005D212A">
                        <w:rPr>
                          <w:iCs/>
                          <w:color w:val="1F497D" w:themeColor="text2"/>
                          <w:sz w:val="20"/>
                          <w:szCs w:val="20"/>
                          <w:lang w:val="es-ES"/>
                        </w:rPr>
                        <w:t>Mary Carmen Gutiérrez Díaz</w:t>
                      </w:r>
                    </w:p>
                    <w:p w:rsidR="00E95DF4" w:rsidRPr="005D212A" w:rsidRDefault="00E95DF4" w:rsidP="00E95DF4">
                      <w:pPr>
                        <w:spacing w:after="0" w:line="240" w:lineRule="auto"/>
                        <w:jc w:val="both"/>
                        <w:rPr>
                          <w:b/>
                          <w:i/>
                          <w:iCs/>
                          <w:color w:val="1F497D" w:themeColor="text2"/>
                          <w:sz w:val="20"/>
                          <w:szCs w:val="20"/>
                          <w:lang w:val="es-ES"/>
                        </w:rPr>
                      </w:pPr>
                      <w:r w:rsidRPr="005D212A">
                        <w:rPr>
                          <w:b/>
                          <w:i/>
                          <w:iCs/>
                          <w:color w:val="1F497D" w:themeColor="text2"/>
                          <w:sz w:val="20"/>
                          <w:szCs w:val="20"/>
                          <w:lang w:val="es-ES"/>
                        </w:rPr>
                        <w:t>FECHA DE NACIMIENTO:</w:t>
                      </w:r>
                    </w:p>
                    <w:p w:rsidR="00E95DF4" w:rsidRPr="005D212A" w:rsidRDefault="00E95DF4" w:rsidP="00E95DF4">
                      <w:pPr>
                        <w:spacing w:after="0" w:line="240" w:lineRule="auto"/>
                        <w:jc w:val="both"/>
                        <w:rPr>
                          <w:iCs/>
                          <w:color w:val="1F497D" w:themeColor="text2"/>
                          <w:sz w:val="20"/>
                          <w:szCs w:val="20"/>
                          <w:lang w:val="es-ES"/>
                        </w:rPr>
                      </w:pPr>
                      <w:r w:rsidRPr="005D212A">
                        <w:rPr>
                          <w:iCs/>
                          <w:color w:val="1F497D" w:themeColor="text2"/>
                          <w:sz w:val="20"/>
                          <w:szCs w:val="20"/>
                          <w:lang w:val="es-ES"/>
                        </w:rPr>
                        <w:t>27-Abril-1987</w:t>
                      </w:r>
                    </w:p>
                    <w:p w:rsidR="00E95DF4" w:rsidRPr="005D212A" w:rsidRDefault="00E95DF4" w:rsidP="00E95DF4">
                      <w:pPr>
                        <w:spacing w:after="0" w:line="240" w:lineRule="auto"/>
                        <w:jc w:val="both"/>
                        <w:rPr>
                          <w:b/>
                          <w:i/>
                          <w:iCs/>
                          <w:color w:val="1F497D" w:themeColor="text2"/>
                          <w:sz w:val="20"/>
                          <w:szCs w:val="20"/>
                          <w:lang w:val="es-ES"/>
                        </w:rPr>
                      </w:pPr>
                      <w:r w:rsidRPr="005D212A">
                        <w:rPr>
                          <w:b/>
                          <w:i/>
                          <w:iCs/>
                          <w:color w:val="1F497D" w:themeColor="text2"/>
                          <w:sz w:val="20"/>
                          <w:szCs w:val="20"/>
                          <w:lang w:val="es-ES"/>
                        </w:rPr>
                        <w:t>DOMICILIO:</w:t>
                      </w:r>
                    </w:p>
                    <w:p w:rsidR="00E95DF4" w:rsidRPr="005D212A" w:rsidRDefault="00E95DF4" w:rsidP="00E95DF4">
                      <w:pPr>
                        <w:spacing w:after="0" w:line="240" w:lineRule="auto"/>
                        <w:jc w:val="both"/>
                        <w:rPr>
                          <w:iCs/>
                          <w:color w:val="1F497D" w:themeColor="text2"/>
                          <w:sz w:val="20"/>
                          <w:szCs w:val="20"/>
                          <w:lang w:val="es-ES"/>
                        </w:rPr>
                      </w:pPr>
                      <w:r w:rsidRPr="005D212A">
                        <w:rPr>
                          <w:iCs/>
                          <w:color w:val="1F497D" w:themeColor="text2"/>
                          <w:sz w:val="20"/>
                          <w:szCs w:val="20"/>
                          <w:lang w:val="es-ES"/>
                        </w:rPr>
                        <w:t>Calle Piscis No. 117. Fraccionamiento Capricornio.</w:t>
                      </w:r>
                      <w:r w:rsidR="00677E58">
                        <w:rPr>
                          <w:iCs/>
                          <w:color w:val="1F497D" w:themeColor="text2"/>
                          <w:sz w:val="20"/>
                          <w:szCs w:val="20"/>
                          <w:lang w:val="es-ES"/>
                        </w:rPr>
                        <w:t xml:space="preserve"> Cp. 78399.</w:t>
                      </w:r>
                    </w:p>
                    <w:p w:rsidR="00E95DF4" w:rsidRPr="005D212A" w:rsidRDefault="00E95DF4" w:rsidP="00E95DF4">
                      <w:pPr>
                        <w:spacing w:after="0" w:line="240" w:lineRule="auto"/>
                        <w:jc w:val="both"/>
                        <w:rPr>
                          <w:b/>
                          <w:i/>
                          <w:iCs/>
                          <w:color w:val="1F497D" w:themeColor="text2"/>
                          <w:sz w:val="20"/>
                          <w:szCs w:val="20"/>
                          <w:lang w:val="es-ES"/>
                        </w:rPr>
                      </w:pPr>
                      <w:r w:rsidRPr="005D212A">
                        <w:rPr>
                          <w:b/>
                          <w:i/>
                          <w:iCs/>
                          <w:color w:val="1F497D" w:themeColor="text2"/>
                          <w:sz w:val="20"/>
                          <w:szCs w:val="20"/>
                          <w:lang w:val="es-ES"/>
                        </w:rPr>
                        <w:t>TELEFONO:</w:t>
                      </w:r>
                    </w:p>
                    <w:p w:rsidR="00E95DF4" w:rsidRPr="005D212A" w:rsidRDefault="00E95DF4" w:rsidP="00E95DF4">
                      <w:pPr>
                        <w:spacing w:after="0" w:line="240" w:lineRule="auto"/>
                        <w:jc w:val="both"/>
                        <w:rPr>
                          <w:iCs/>
                          <w:color w:val="1F497D" w:themeColor="text2"/>
                          <w:sz w:val="20"/>
                          <w:szCs w:val="20"/>
                          <w:lang w:val="es-ES"/>
                        </w:rPr>
                      </w:pPr>
                      <w:r w:rsidRPr="005D212A">
                        <w:rPr>
                          <w:iCs/>
                          <w:color w:val="1F497D" w:themeColor="text2"/>
                          <w:sz w:val="20"/>
                          <w:szCs w:val="20"/>
                          <w:lang w:val="es-ES"/>
                        </w:rPr>
                        <w:t>(044) 44 48 56 96 67</w:t>
                      </w:r>
                    </w:p>
                    <w:p w:rsidR="00E95DF4" w:rsidRPr="005D212A" w:rsidRDefault="00E95DF4" w:rsidP="00E95DF4">
                      <w:pPr>
                        <w:spacing w:after="0" w:line="240" w:lineRule="auto"/>
                        <w:jc w:val="both"/>
                        <w:rPr>
                          <w:b/>
                          <w:i/>
                          <w:iCs/>
                          <w:color w:val="1F497D" w:themeColor="text2"/>
                          <w:sz w:val="20"/>
                          <w:szCs w:val="20"/>
                          <w:lang w:val="es-ES"/>
                        </w:rPr>
                      </w:pPr>
                      <w:r w:rsidRPr="005D212A">
                        <w:rPr>
                          <w:b/>
                          <w:i/>
                          <w:iCs/>
                          <w:color w:val="1F497D" w:themeColor="text2"/>
                          <w:sz w:val="20"/>
                          <w:szCs w:val="20"/>
                          <w:lang w:val="es-ES"/>
                        </w:rPr>
                        <w:t>E-MAIL:</w:t>
                      </w:r>
                    </w:p>
                    <w:p w:rsidR="00E95DF4" w:rsidRDefault="009C201A" w:rsidP="00E95DF4">
                      <w:pPr>
                        <w:spacing w:after="0" w:line="240" w:lineRule="auto"/>
                        <w:jc w:val="both"/>
                        <w:rPr>
                          <w:iCs/>
                          <w:color w:val="1F497D" w:themeColor="text2"/>
                          <w:sz w:val="20"/>
                          <w:szCs w:val="20"/>
                          <w:lang w:val="es-ES"/>
                        </w:rPr>
                      </w:pPr>
                      <w:hyperlink r:id="rId11" w:history="1">
                        <w:r w:rsidR="00106F77" w:rsidRPr="00B642F7">
                          <w:rPr>
                            <w:rStyle w:val="Hipervnculo"/>
                          </w:rPr>
                          <w:t>psic.marygutierrez</w:t>
                        </w:r>
                        <w:r w:rsidR="00106F77" w:rsidRPr="00B642F7">
                          <w:rPr>
                            <w:rStyle w:val="Hipervnculo"/>
                            <w:iCs/>
                            <w:sz w:val="20"/>
                            <w:szCs w:val="20"/>
                            <w:lang w:val="es-ES"/>
                          </w:rPr>
                          <w:t>@gmail.com</w:t>
                        </w:r>
                      </w:hyperlink>
                    </w:p>
                    <w:p w:rsidR="00E95DF4" w:rsidRPr="00CA479B" w:rsidRDefault="00E95DF4" w:rsidP="00E95DF4">
                      <w:pPr>
                        <w:spacing w:after="0" w:line="240" w:lineRule="auto"/>
                        <w:jc w:val="both"/>
                        <w:rPr>
                          <w:b/>
                          <w:i/>
                          <w:iCs/>
                          <w:color w:val="1F497D" w:themeColor="text2"/>
                          <w:sz w:val="20"/>
                          <w:szCs w:val="20"/>
                          <w:lang w:val="es-ES"/>
                        </w:rPr>
                      </w:pPr>
                      <w:r w:rsidRPr="00CA479B">
                        <w:rPr>
                          <w:b/>
                          <w:i/>
                          <w:iCs/>
                          <w:color w:val="1F497D" w:themeColor="text2"/>
                          <w:sz w:val="20"/>
                          <w:szCs w:val="20"/>
                          <w:lang w:val="es-ES"/>
                        </w:rPr>
                        <w:t>ESTADO CIVIL:</w:t>
                      </w:r>
                    </w:p>
                    <w:p w:rsidR="00E95DF4" w:rsidRDefault="00E95DF4" w:rsidP="00E95DF4">
                      <w:pPr>
                        <w:spacing w:after="0" w:line="240" w:lineRule="auto"/>
                        <w:jc w:val="both"/>
                        <w:rPr>
                          <w:iCs/>
                          <w:color w:val="1F497D" w:themeColor="text2"/>
                          <w:sz w:val="20"/>
                          <w:szCs w:val="20"/>
                          <w:lang w:val="es-ES"/>
                        </w:rPr>
                      </w:pPr>
                      <w:r>
                        <w:rPr>
                          <w:iCs/>
                          <w:color w:val="1F497D" w:themeColor="text2"/>
                          <w:sz w:val="20"/>
                          <w:szCs w:val="20"/>
                          <w:lang w:val="es-ES"/>
                        </w:rPr>
                        <w:t>Casada.</w:t>
                      </w:r>
                    </w:p>
                    <w:p w:rsidR="00E95DF4" w:rsidRPr="00CA479B" w:rsidRDefault="00E95DF4" w:rsidP="00E95DF4">
                      <w:pPr>
                        <w:spacing w:after="0" w:line="240" w:lineRule="auto"/>
                        <w:jc w:val="both"/>
                        <w:rPr>
                          <w:b/>
                          <w:i/>
                          <w:iCs/>
                          <w:color w:val="1F497D" w:themeColor="text2"/>
                          <w:sz w:val="20"/>
                          <w:szCs w:val="20"/>
                          <w:lang w:val="es-ES"/>
                        </w:rPr>
                      </w:pPr>
                      <w:r w:rsidRPr="00CA479B">
                        <w:rPr>
                          <w:b/>
                          <w:i/>
                          <w:iCs/>
                          <w:color w:val="1F497D" w:themeColor="text2"/>
                          <w:sz w:val="20"/>
                          <w:szCs w:val="20"/>
                          <w:lang w:val="es-ES"/>
                        </w:rPr>
                        <w:t>NACIONALIDAD:</w:t>
                      </w:r>
                    </w:p>
                    <w:p w:rsidR="00E95DF4" w:rsidRDefault="00E95DF4" w:rsidP="00E95DF4">
                      <w:pPr>
                        <w:spacing w:after="0" w:line="240" w:lineRule="auto"/>
                        <w:jc w:val="both"/>
                        <w:rPr>
                          <w:iCs/>
                          <w:color w:val="1F497D" w:themeColor="text2"/>
                          <w:sz w:val="20"/>
                          <w:szCs w:val="20"/>
                          <w:lang w:val="es-ES"/>
                        </w:rPr>
                      </w:pPr>
                      <w:r>
                        <w:rPr>
                          <w:iCs/>
                          <w:color w:val="1F497D" w:themeColor="text2"/>
                          <w:sz w:val="20"/>
                          <w:szCs w:val="20"/>
                          <w:lang w:val="es-ES"/>
                        </w:rPr>
                        <w:t>Mexicana.</w:t>
                      </w:r>
                    </w:p>
                    <w:p w:rsidR="00E95DF4" w:rsidRPr="00CA479B" w:rsidRDefault="00E95DF4" w:rsidP="00E95DF4">
                      <w:pPr>
                        <w:spacing w:after="0" w:line="240" w:lineRule="auto"/>
                        <w:jc w:val="both"/>
                        <w:rPr>
                          <w:b/>
                          <w:i/>
                          <w:iCs/>
                          <w:color w:val="1F497D" w:themeColor="text2"/>
                          <w:sz w:val="20"/>
                          <w:szCs w:val="20"/>
                          <w:lang w:val="es-ES"/>
                        </w:rPr>
                      </w:pPr>
                      <w:r w:rsidRPr="00CA479B">
                        <w:rPr>
                          <w:b/>
                          <w:i/>
                          <w:iCs/>
                          <w:color w:val="1F497D" w:themeColor="text2"/>
                          <w:sz w:val="20"/>
                          <w:szCs w:val="20"/>
                          <w:lang w:val="es-ES"/>
                        </w:rPr>
                        <w:t>IDIOMAS:</w:t>
                      </w:r>
                    </w:p>
                    <w:p w:rsidR="00EA37DF" w:rsidRDefault="00E95DF4" w:rsidP="00E95DF4">
                      <w:pPr>
                        <w:spacing w:after="0" w:line="240" w:lineRule="auto"/>
                        <w:jc w:val="both"/>
                        <w:rPr>
                          <w:iCs/>
                          <w:color w:val="1F497D" w:themeColor="text2"/>
                          <w:sz w:val="20"/>
                          <w:szCs w:val="20"/>
                          <w:lang w:val="es-ES"/>
                        </w:rPr>
                      </w:pPr>
                      <w:proofErr w:type="gramStart"/>
                      <w:r>
                        <w:rPr>
                          <w:iCs/>
                          <w:color w:val="1F497D" w:themeColor="text2"/>
                          <w:sz w:val="20"/>
                          <w:szCs w:val="20"/>
                          <w:lang w:val="es-ES"/>
                        </w:rPr>
                        <w:t xml:space="preserve">Español </w:t>
                      </w:r>
                      <w:r w:rsidR="00D81575">
                        <w:rPr>
                          <w:iCs/>
                          <w:color w:val="1F497D" w:themeColor="text2"/>
                          <w:sz w:val="20"/>
                          <w:szCs w:val="20"/>
                          <w:lang w:val="es-ES"/>
                        </w:rPr>
                        <w:t>.</w:t>
                      </w:r>
                      <w:proofErr w:type="gramEnd"/>
                    </w:p>
                    <w:p w:rsidR="00333D7B" w:rsidRDefault="00E95DF4" w:rsidP="00E95DF4">
                      <w:pPr>
                        <w:spacing w:after="0" w:line="240" w:lineRule="auto"/>
                        <w:jc w:val="both"/>
                        <w:rPr>
                          <w:iCs/>
                          <w:color w:val="215868" w:themeColor="accent5" w:themeShade="80"/>
                          <w:sz w:val="20"/>
                          <w:szCs w:val="20"/>
                          <w:lang w:val="es-ES"/>
                        </w:rPr>
                      </w:pPr>
                      <w:r w:rsidRPr="00CA479B">
                        <w:rPr>
                          <w:b/>
                          <w:i/>
                          <w:iCs/>
                          <w:color w:val="215868" w:themeColor="accent5" w:themeShade="80"/>
                          <w:sz w:val="20"/>
                          <w:szCs w:val="20"/>
                          <w:lang w:val="es-ES"/>
                        </w:rPr>
                        <w:t>RFC:</w:t>
                      </w:r>
                      <w:r w:rsidRPr="005D212A">
                        <w:rPr>
                          <w:iCs/>
                          <w:color w:val="215868" w:themeColor="accent5" w:themeShade="80"/>
                          <w:sz w:val="20"/>
                          <w:szCs w:val="20"/>
                          <w:lang w:val="es-ES"/>
                        </w:rPr>
                        <w:t xml:space="preserve"> </w:t>
                      </w:r>
                    </w:p>
                    <w:p w:rsidR="00E95DF4" w:rsidRDefault="00E95DF4" w:rsidP="00E95DF4">
                      <w:pPr>
                        <w:spacing w:after="0" w:line="240" w:lineRule="auto"/>
                        <w:jc w:val="both"/>
                        <w:rPr>
                          <w:color w:val="215868" w:themeColor="accent5" w:themeShade="80"/>
                        </w:rPr>
                      </w:pPr>
                      <w:r w:rsidRPr="005D212A">
                        <w:rPr>
                          <w:color w:val="215868" w:themeColor="accent5" w:themeShade="80"/>
                        </w:rPr>
                        <w:t>GUDM870427AQ4</w:t>
                      </w:r>
                    </w:p>
                    <w:p w:rsidR="00E95DF4" w:rsidRPr="005D212A" w:rsidRDefault="00E95DF4" w:rsidP="00E95DF4">
                      <w:pPr>
                        <w:spacing w:after="0" w:line="240" w:lineRule="auto"/>
                        <w:jc w:val="both"/>
                        <w:rPr>
                          <w:iCs/>
                          <w:color w:val="215868" w:themeColor="accent5" w:themeShade="80"/>
                          <w:sz w:val="20"/>
                          <w:szCs w:val="20"/>
                          <w:lang w:val="es-ES"/>
                        </w:rPr>
                      </w:pPr>
                      <w:r w:rsidRPr="00E95DF4">
                        <w:rPr>
                          <w:b/>
                          <w:i/>
                          <w:color w:val="215868" w:themeColor="accent5" w:themeShade="80"/>
                          <w:sz w:val="20"/>
                          <w:szCs w:val="20"/>
                        </w:rPr>
                        <w:t>CURP:</w:t>
                      </w:r>
                      <w:r>
                        <w:rPr>
                          <w:color w:val="215868" w:themeColor="accent5" w:themeShade="80"/>
                        </w:rPr>
                        <w:t xml:space="preserve"> GUDM870427MDFTZR02</w:t>
                      </w:r>
                    </w:p>
                    <w:p w:rsidR="00E95DF4" w:rsidRDefault="00E95DF4" w:rsidP="00E95DF4">
                      <w:pPr>
                        <w:spacing w:after="0" w:line="240" w:lineRule="auto"/>
                        <w:jc w:val="both"/>
                        <w:rPr>
                          <w:iCs/>
                          <w:color w:val="1F497D" w:themeColor="text2"/>
                          <w:sz w:val="20"/>
                          <w:szCs w:val="20"/>
                          <w:lang w:val="es-ES"/>
                        </w:rPr>
                      </w:pPr>
                    </w:p>
                    <w:p w:rsidR="00E95DF4" w:rsidRDefault="00E95DF4" w:rsidP="00E95DF4">
                      <w:pPr>
                        <w:spacing w:after="0" w:line="240" w:lineRule="auto"/>
                        <w:jc w:val="both"/>
                        <w:rPr>
                          <w:iCs/>
                          <w:color w:val="1F497D" w:themeColor="text2"/>
                          <w:sz w:val="20"/>
                          <w:szCs w:val="20"/>
                          <w:lang w:val="es-ES"/>
                        </w:rPr>
                      </w:pPr>
                    </w:p>
                    <w:p w:rsidR="00E95DF4" w:rsidRPr="00CA479B" w:rsidRDefault="00333D7B" w:rsidP="00E95DF4">
                      <w:pPr>
                        <w:spacing w:after="0" w:line="240" w:lineRule="auto"/>
                        <w:jc w:val="center"/>
                        <w:rPr>
                          <w:b/>
                          <w:iCs/>
                          <w:color w:val="1F497D" w:themeColor="text2"/>
                          <w:sz w:val="20"/>
                          <w:szCs w:val="20"/>
                          <w:lang w:val="es-ES"/>
                        </w:rPr>
                      </w:pPr>
                      <w:r>
                        <w:rPr>
                          <w:b/>
                          <w:iCs/>
                          <w:color w:val="1F497D" w:themeColor="text2"/>
                          <w:sz w:val="20"/>
                          <w:szCs w:val="20"/>
                          <w:lang w:val="es-ES"/>
                        </w:rPr>
                        <w:t>ESTUDIOS ACADÉ</w:t>
                      </w:r>
                      <w:r w:rsidR="00E95DF4" w:rsidRPr="00CA479B">
                        <w:rPr>
                          <w:b/>
                          <w:iCs/>
                          <w:color w:val="1F497D" w:themeColor="text2"/>
                          <w:sz w:val="20"/>
                          <w:szCs w:val="20"/>
                          <w:lang w:val="es-ES"/>
                        </w:rPr>
                        <w:t>MICOS</w:t>
                      </w:r>
                    </w:p>
                    <w:p w:rsidR="00E95DF4" w:rsidRDefault="00E95DF4" w:rsidP="00E95DF4">
                      <w:pPr>
                        <w:spacing w:after="0" w:line="240" w:lineRule="auto"/>
                        <w:jc w:val="both"/>
                        <w:rPr>
                          <w:iCs/>
                          <w:color w:val="1F497D" w:themeColor="text2"/>
                          <w:sz w:val="20"/>
                          <w:szCs w:val="20"/>
                          <w:lang w:val="es-ES"/>
                        </w:rPr>
                      </w:pPr>
                    </w:p>
                    <w:p w:rsidR="00E95DF4" w:rsidRDefault="00E95DF4" w:rsidP="00E95DF4">
                      <w:pPr>
                        <w:spacing w:after="0" w:line="240" w:lineRule="auto"/>
                        <w:jc w:val="both"/>
                        <w:rPr>
                          <w:iCs/>
                          <w:color w:val="1F497D" w:themeColor="text2"/>
                          <w:sz w:val="20"/>
                          <w:szCs w:val="20"/>
                          <w:lang w:val="es-ES"/>
                        </w:rPr>
                      </w:pPr>
                      <w:r w:rsidRPr="00CA479B">
                        <w:rPr>
                          <w:b/>
                          <w:i/>
                          <w:iCs/>
                          <w:color w:val="1F497D" w:themeColor="text2"/>
                          <w:sz w:val="20"/>
                          <w:szCs w:val="20"/>
                          <w:lang w:val="es-ES"/>
                        </w:rPr>
                        <w:t>PROFESIONAL</w:t>
                      </w:r>
                      <w:r>
                        <w:rPr>
                          <w:iCs/>
                          <w:color w:val="1F497D" w:themeColor="text2"/>
                          <w:sz w:val="20"/>
                          <w:szCs w:val="20"/>
                          <w:lang w:val="es-ES"/>
                        </w:rPr>
                        <w:t xml:space="preserve">: Licenciatura en Psicología. </w:t>
                      </w:r>
                      <w:r w:rsidR="00D81575">
                        <w:rPr>
                          <w:iCs/>
                          <w:color w:val="1F497D" w:themeColor="text2"/>
                          <w:sz w:val="20"/>
                          <w:szCs w:val="20"/>
                          <w:lang w:val="es-ES"/>
                        </w:rPr>
                        <w:t xml:space="preserve">Orientación </w:t>
                      </w:r>
                      <w:r>
                        <w:rPr>
                          <w:iCs/>
                          <w:color w:val="1F497D" w:themeColor="text2"/>
                          <w:sz w:val="20"/>
                          <w:szCs w:val="20"/>
                          <w:lang w:val="es-ES"/>
                        </w:rPr>
                        <w:t>en el área clínica y terapéutica. Universidad de Occidente, Campus Guasave, Sinaloa. (2004-2008).</w:t>
                      </w:r>
                    </w:p>
                    <w:p w:rsidR="00E95DF4" w:rsidRPr="00CA479B" w:rsidRDefault="00E95DF4" w:rsidP="00E95DF4">
                      <w:pPr>
                        <w:spacing w:after="0" w:line="240" w:lineRule="auto"/>
                        <w:jc w:val="both"/>
                        <w:rPr>
                          <w:b/>
                          <w:i/>
                          <w:iCs/>
                          <w:color w:val="1F497D" w:themeColor="text2"/>
                          <w:sz w:val="20"/>
                          <w:szCs w:val="20"/>
                          <w:lang w:val="es-ES"/>
                        </w:rPr>
                      </w:pPr>
                      <w:r w:rsidRPr="00CA479B">
                        <w:rPr>
                          <w:b/>
                          <w:i/>
                          <w:iCs/>
                          <w:color w:val="1F497D" w:themeColor="text2"/>
                          <w:sz w:val="20"/>
                          <w:szCs w:val="20"/>
                          <w:lang w:val="es-ES"/>
                        </w:rPr>
                        <w:t>CEDULA PROFESIONAL:</w:t>
                      </w:r>
                    </w:p>
                    <w:p w:rsidR="00E95DF4" w:rsidRDefault="00E95DF4" w:rsidP="00E95DF4">
                      <w:pPr>
                        <w:spacing w:after="0" w:line="240" w:lineRule="auto"/>
                        <w:jc w:val="both"/>
                        <w:rPr>
                          <w:iCs/>
                          <w:color w:val="1F497D" w:themeColor="text2"/>
                          <w:sz w:val="20"/>
                          <w:szCs w:val="20"/>
                          <w:lang w:val="es-ES"/>
                        </w:rPr>
                      </w:pPr>
                      <w:r>
                        <w:rPr>
                          <w:iCs/>
                          <w:color w:val="1F497D" w:themeColor="text2"/>
                          <w:sz w:val="20"/>
                          <w:szCs w:val="20"/>
                          <w:lang w:val="es-ES"/>
                        </w:rPr>
                        <w:t>6089779</w:t>
                      </w:r>
                    </w:p>
                    <w:p w:rsidR="00E95DF4" w:rsidRDefault="00E95DF4" w:rsidP="00E95DF4">
                      <w:pPr>
                        <w:spacing w:after="0" w:line="240" w:lineRule="auto"/>
                        <w:jc w:val="both"/>
                        <w:rPr>
                          <w:iCs/>
                          <w:color w:val="1F497D" w:themeColor="text2"/>
                          <w:sz w:val="20"/>
                          <w:szCs w:val="20"/>
                          <w:lang w:val="es-ES"/>
                        </w:rPr>
                      </w:pPr>
                    </w:p>
                    <w:p w:rsidR="00E95DF4" w:rsidRDefault="00E95DF4" w:rsidP="00E95DF4">
                      <w:pPr>
                        <w:spacing w:after="0" w:line="240" w:lineRule="auto"/>
                        <w:jc w:val="both"/>
                        <w:rPr>
                          <w:iCs/>
                          <w:color w:val="1F497D" w:themeColor="text2"/>
                          <w:sz w:val="20"/>
                          <w:szCs w:val="20"/>
                          <w:lang w:val="es-ES"/>
                        </w:rPr>
                      </w:pPr>
                    </w:p>
                    <w:p w:rsidR="00E95DF4" w:rsidRDefault="00E95DF4" w:rsidP="00E95DF4">
                      <w:pPr>
                        <w:spacing w:after="0" w:line="240" w:lineRule="auto"/>
                        <w:jc w:val="both"/>
                        <w:rPr>
                          <w:iCs/>
                          <w:color w:val="1F497D" w:themeColor="text2"/>
                          <w:sz w:val="20"/>
                          <w:szCs w:val="20"/>
                          <w:lang w:val="es-ES"/>
                        </w:rPr>
                      </w:pPr>
                      <w:r w:rsidRPr="00CA479B">
                        <w:rPr>
                          <w:b/>
                          <w:i/>
                          <w:iCs/>
                          <w:color w:val="1F497D" w:themeColor="text2"/>
                          <w:sz w:val="20"/>
                          <w:szCs w:val="20"/>
                          <w:lang w:val="es-ES"/>
                        </w:rPr>
                        <w:t>POSGRADO:</w:t>
                      </w:r>
                      <w:r w:rsidR="00643FB0">
                        <w:rPr>
                          <w:iCs/>
                          <w:color w:val="1F497D" w:themeColor="text2"/>
                          <w:sz w:val="20"/>
                          <w:szCs w:val="20"/>
                          <w:lang w:val="es-ES"/>
                        </w:rPr>
                        <w:t xml:space="preserve"> </w:t>
                      </w:r>
                      <w:r>
                        <w:rPr>
                          <w:iCs/>
                          <w:color w:val="1F497D" w:themeColor="text2"/>
                          <w:sz w:val="20"/>
                          <w:szCs w:val="20"/>
                          <w:lang w:val="es-ES"/>
                        </w:rPr>
                        <w:t xml:space="preserve">Maestría en Psicología </w:t>
                      </w:r>
                      <w:r w:rsidR="00D81575">
                        <w:rPr>
                          <w:iCs/>
                          <w:color w:val="1F497D" w:themeColor="text2"/>
                          <w:sz w:val="20"/>
                          <w:szCs w:val="20"/>
                          <w:lang w:val="es-ES"/>
                        </w:rPr>
                        <w:t>en la línea educativa</w:t>
                      </w:r>
                      <w:r>
                        <w:rPr>
                          <w:iCs/>
                          <w:color w:val="1F497D" w:themeColor="text2"/>
                          <w:sz w:val="20"/>
                          <w:szCs w:val="20"/>
                          <w:lang w:val="es-ES"/>
                        </w:rPr>
                        <w:t>. Universidad Autónoma de San Luís Potosí. (2009-2011).</w:t>
                      </w:r>
                    </w:p>
                    <w:p w:rsidR="00E95DF4" w:rsidRPr="00CA479B" w:rsidRDefault="00E95DF4" w:rsidP="00E95DF4">
                      <w:pPr>
                        <w:spacing w:after="0" w:line="240" w:lineRule="auto"/>
                        <w:jc w:val="both"/>
                        <w:rPr>
                          <w:b/>
                          <w:i/>
                          <w:iCs/>
                          <w:color w:val="1F497D" w:themeColor="text2"/>
                          <w:sz w:val="20"/>
                          <w:szCs w:val="20"/>
                          <w:lang w:val="es-ES"/>
                        </w:rPr>
                      </w:pPr>
                      <w:r w:rsidRPr="00CA479B">
                        <w:rPr>
                          <w:b/>
                          <w:i/>
                          <w:iCs/>
                          <w:color w:val="1F497D" w:themeColor="text2"/>
                          <w:sz w:val="20"/>
                          <w:szCs w:val="20"/>
                          <w:lang w:val="es-ES"/>
                        </w:rPr>
                        <w:t>CEDULA PROFESIONAL:</w:t>
                      </w:r>
                    </w:p>
                    <w:p w:rsidR="00E95DF4" w:rsidRDefault="00E95DF4" w:rsidP="00E95DF4">
                      <w:pPr>
                        <w:spacing w:after="0" w:line="240" w:lineRule="auto"/>
                        <w:jc w:val="both"/>
                        <w:rPr>
                          <w:iCs/>
                          <w:color w:val="1F497D" w:themeColor="text2"/>
                          <w:sz w:val="20"/>
                          <w:szCs w:val="20"/>
                          <w:lang w:val="es-ES"/>
                        </w:rPr>
                      </w:pPr>
                      <w:r>
                        <w:rPr>
                          <w:iCs/>
                          <w:color w:val="1F497D" w:themeColor="text2"/>
                          <w:sz w:val="20"/>
                          <w:szCs w:val="20"/>
                          <w:lang w:val="es-ES"/>
                        </w:rPr>
                        <w:t>7479423</w:t>
                      </w:r>
                    </w:p>
                    <w:p w:rsidR="00E95DF4" w:rsidRDefault="00E95DF4" w:rsidP="00E95DF4">
                      <w:pPr>
                        <w:spacing w:after="0" w:line="240" w:lineRule="auto"/>
                        <w:jc w:val="both"/>
                        <w:rPr>
                          <w:iCs/>
                          <w:color w:val="1F497D" w:themeColor="text2"/>
                          <w:sz w:val="20"/>
                          <w:szCs w:val="20"/>
                          <w:lang w:val="es-ES"/>
                        </w:rPr>
                      </w:pPr>
                    </w:p>
                    <w:p w:rsidR="00E95DF4" w:rsidRDefault="00E95DF4" w:rsidP="00E95DF4">
                      <w:pPr>
                        <w:spacing w:after="0" w:line="240" w:lineRule="auto"/>
                        <w:jc w:val="both"/>
                        <w:rPr>
                          <w:iCs/>
                          <w:color w:val="1F497D" w:themeColor="text2"/>
                          <w:sz w:val="20"/>
                          <w:szCs w:val="20"/>
                          <w:lang w:val="es-ES"/>
                        </w:rPr>
                      </w:pPr>
                    </w:p>
                    <w:p w:rsidR="00E95DF4" w:rsidRDefault="00E95DF4" w:rsidP="00E95DF4">
                      <w:pPr>
                        <w:spacing w:after="0" w:line="240" w:lineRule="auto"/>
                        <w:jc w:val="both"/>
                        <w:rPr>
                          <w:iCs/>
                          <w:color w:val="1F497D" w:themeColor="text2"/>
                          <w:sz w:val="20"/>
                          <w:szCs w:val="20"/>
                          <w:lang w:val="es-ES"/>
                        </w:rPr>
                      </w:pPr>
                    </w:p>
                    <w:p w:rsidR="00E95DF4" w:rsidRDefault="00E95DF4" w:rsidP="00E95DF4">
                      <w:pPr>
                        <w:spacing w:after="0" w:line="240" w:lineRule="auto"/>
                        <w:jc w:val="both"/>
                        <w:rPr>
                          <w:iCs/>
                          <w:color w:val="1F497D" w:themeColor="text2"/>
                          <w:sz w:val="20"/>
                          <w:szCs w:val="20"/>
                          <w:lang w:val="es-ES"/>
                        </w:rPr>
                      </w:pPr>
                    </w:p>
                    <w:p w:rsidR="00E95DF4" w:rsidRPr="005D212A" w:rsidRDefault="00E95DF4" w:rsidP="00E95DF4">
                      <w:pPr>
                        <w:spacing w:after="0" w:line="240" w:lineRule="auto"/>
                        <w:jc w:val="both"/>
                        <w:rPr>
                          <w:iCs/>
                          <w:color w:val="1F497D" w:themeColor="text2"/>
                          <w:sz w:val="20"/>
                          <w:szCs w:val="20"/>
                          <w:lang w:val="es-ES"/>
                        </w:rPr>
                      </w:pPr>
                    </w:p>
                  </w:txbxContent>
                </v:textbox>
                <w10:wrap type="square" anchorx="page" anchory="page"/>
              </v:rect>
            </w:pict>
          </mc:Fallback>
        </mc:AlternateContent>
      </w:r>
      <w:r w:rsidR="00EF2E1B">
        <w:rPr>
          <w:rFonts w:ascii="Arial Narrow" w:hAnsi="Arial Narrow"/>
          <w:b/>
        </w:rPr>
        <w:t>CURRICULUM VITAE Ú</w:t>
      </w:r>
      <w:r w:rsidR="00E95DF4" w:rsidRPr="00D81575">
        <w:rPr>
          <w:rFonts w:ascii="Arial Narrow" w:hAnsi="Arial Narrow"/>
          <w:b/>
        </w:rPr>
        <w:t>NICO</w:t>
      </w:r>
    </w:p>
    <w:p w:rsidR="00E95DF4" w:rsidRPr="00D81575" w:rsidRDefault="00E95DF4" w:rsidP="00E95DF4">
      <w:pPr>
        <w:jc w:val="center"/>
        <w:rPr>
          <w:rFonts w:ascii="Arial Narrow" w:hAnsi="Arial Narrow"/>
          <w:b/>
        </w:rPr>
      </w:pPr>
      <w:r w:rsidRPr="00D81575">
        <w:rPr>
          <w:rFonts w:ascii="Arial Narrow" w:hAnsi="Arial Narrow"/>
          <w:b/>
        </w:rPr>
        <w:t>MARY CARMEN GUTIÉRREZ DÍAZ</w:t>
      </w:r>
    </w:p>
    <w:p w:rsidR="00E95DF4" w:rsidRPr="00D81575" w:rsidRDefault="00AE4008" w:rsidP="00E95DF4">
      <w:pPr>
        <w:jc w:val="center"/>
        <w:rPr>
          <w:rFonts w:ascii="Arial Narrow" w:hAnsi="Arial Narrow"/>
          <w:b/>
          <w:i/>
        </w:rPr>
      </w:pPr>
      <w:r>
        <w:rPr>
          <w:rFonts w:ascii="Arial Narrow" w:hAnsi="Arial Narrow"/>
          <w:b/>
          <w:i/>
        </w:rPr>
        <w:t>Enero 2016</w:t>
      </w:r>
    </w:p>
    <w:p w:rsidR="00E95DF4" w:rsidRPr="00D81575" w:rsidRDefault="007D4B93" w:rsidP="006B4C2E">
      <w:pPr>
        <w:ind w:firstLine="708"/>
        <w:jc w:val="both"/>
        <w:rPr>
          <w:rFonts w:ascii="Arial Narrow" w:hAnsi="Arial Narrow"/>
        </w:rPr>
      </w:pPr>
      <w:r w:rsidRPr="00D81575">
        <w:rPr>
          <w:rFonts w:ascii="Arial Narrow" w:hAnsi="Arial Narrow"/>
        </w:rPr>
        <w:t xml:space="preserve">Soy </w:t>
      </w:r>
      <w:r w:rsidR="00E95DF4" w:rsidRPr="00D81575">
        <w:rPr>
          <w:rFonts w:ascii="Arial Narrow" w:hAnsi="Arial Narrow"/>
        </w:rPr>
        <w:t>Mary Carmen Gutiér</w:t>
      </w:r>
      <w:r w:rsidR="00BF606E">
        <w:rPr>
          <w:rFonts w:ascii="Arial Narrow" w:hAnsi="Arial Narrow"/>
        </w:rPr>
        <w:t>rez Díaz, tengo 28</w:t>
      </w:r>
      <w:r w:rsidR="004B2B60" w:rsidRPr="00D81575">
        <w:rPr>
          <w:rFonts w:ascii="Arial Narrow" w:hAnsi="Arial Narrow"/>
        </w:rPr>
        <w:t xml:space="preserve"> a</w:t>
      </w:r>
      <w:r w:rsidR="00EA37DF" w:rsidRPr="00D81575">
        <w:rPr>
          <w:rFonts w:ascii="Arial Narrow" w:hAnsi="Arial Narrow"/>
        </w:rPr>
        <w:t>ños de edad, soy una mujer formal</w:t>
      </w:r>
      <w:r w:rsidR="004B2B60" w:rsidRPr="00D81575">
        <w:rPr>
          <w:rFonts w:ascii="Arial Narrow" w:hAnsi="Arial Narrow"/>
        </w:rPr>
        <w:t xml:space="preserve">, </w:t>
      </w:r>
      <w:r w:rsidR="00E95DF4" w:rsidRPr="00D81575">
        <w:rPr>
          <w:rFonts w:ascii="Arial Narrow" w:hAnsi="Arial Narrow"/>
        </w:rPr>
        <w:t xml:space="preserve">emprendedora, responsable, trabajadora, entusiasta, con iniciativa y </w:t>
      </w:r>
      <w:r w:rsidR="00EA37DF" w:rsidRPr="00D81575">
        <w:rPr>
          <w:rFonts w:ascii="Arial Narrow" w:hAnsi="Arial Narrow"/>
        </w:rPr>
        <w:t>una persona que demuestra en cada actividad</w:t>
      </w:r>
      <w:r w:rsidR="00D81575">
        <w:rPr>
          <w:rFonts w:ascii="Arial Narrow" w:hAnsi="Arial Narrow"/>
        </w:rPr>
        <w:t>,</w:t>
      </w:r>
      <w:r w:rsidR="00EA37DF" w:rsidRPr="00D81575">
        <w:rPr>
          <w:rFonts w:ascii="Arial Narrow" w:hAnsi="Arial Narrow"/>
        </w:rPr>
        <w:t xml:space="preserve"> la pasión con la que desempeño</w:t>
      </w:r>
      <w:r w:rsidR="00E95DF4" w:rsidRPr="00D81575">
        <w:rPr>
          <w:rFonts w:ascii="Arial Narrow" w:hAnsi="Arial Narrow"/>
        </w:rPr>
        <w:t xml:space="preserve"> mi </w:t>
      </w:r>
      <w:r w:rsidR="004B2B60" w:rsidRPr="00D81575">
        <w:rPr>
          <w:rFonts w:ascii="Arial Narrow" w:hAnsi="Arial Narrow"/>
        </w:rPr>
        <w:t>profesión</w:t>
      </w:r>
      <w:r w:rsidR="00D81575">
        <w:rPr>
          <w:rFonts w:ascii="Arial Narrow" w:hAnsi="Arial Narrow"/>
        </w:rPr>
        <w:t>, la psicología.</w:t>
      </w:r>
    </w:p>
    <w:p w:rsidR="00E95DF4" w:rsidRPr="00D81575" w:rsidRDefault="00E95DF4" w:rsidP="00E95DF4">
      <w:pPr>
        <w:jc w:val="both"/>
        <w:rPr>
          <w:rFonts w:ascii="Arial Narrow" w:hAnsi="Arial Narrow"/>
        </w:rPr>
      </w:pPr>
      <w:r w:rsidRPr="00D81575">
        <w:rPr>
          <w:rFonts w:ascii="Arial Narrow" w:hAnsi="Arial Narrow"/>
        </w:rPr>
        <w:t xml:space="preserve">En </w:t>
      </w:r>
      <w:r w:rsidR="00171013">
        <w:rPr>
          <w:rFonts w:ascii="Arial Narrow" w:hAnsi="Arial Narrow"/>
        </w:rPr>
        <w:t xml:space="preserve">el periodo de 2004 a 2008 me forme en la carrera de </w:t>
      </w:r>
      <w:r w:rsidR="007D4B93" w:rsidRPr="00D81575">
        <w:rPr>
          <w:rFonts w:ascii="Arial Narrow" w:hAnsi="Arial Narrow"/>
        </w:rPr>
        <w:t xml:space="preserve">Licenciatura en Psicología con </w:t>
      </w:r>
      <w:r w:rsidR="00EA37DF" w:rsidRPr="00D81575">
        <w:rPr>
          <w:rFonts w:ascii="Arial Narrow" w:hAnsi="Arial Narrow"/>
        </w:rPr>
        <w:t>orientación</w:t>
      </w:r>
      <w:r w:rsidR="007D4B93" w:rsidRPr="00D81575">
        <w:rPr>
          <w:rFonts w:ascii="Arial Narrow" w:hAnsi="Arial Narrow"/>
        </w:rPr>
        <w:t xml:space="preserve"> en el área clínica, </w:t>
      </w:r>
      <w:r w:rsidR="00171013">
        <w:rPr>
          <w:rFonts w:ascii="Arial Narrow" w:hAnsi="Arial Narrow"/>
        </w:rPr>
        <w:t xml:space="preserve">titulándome con un </w:t>
      </w:r>
      <w:r w:rsidR="004B2B60" w:rsidRPr="00D81575">
        <w:rPr>
          <w:rFonts w:ascii="Arial Narrow" w:hAnsi="Arial Narrow"/>
        </w:rPr>
        <w:t xml:space="preserve">promedio de 98, </w:t>
      </w:r>
      <w:r w:rsidR="00171013">
        <w:rPr>
          <w:rFonts w:ascii="Arial Narrow" w:hAnsi="Arial Narrow"/>
        </w:rPr>
        <w:t xml:space="preserve">mención honorifica y </w:t>
      </w:r>
      <w:r w:rsidRPr="00D81575">
        <w:rPr>
          <w:rFonts w:ascii="Arial Narrow" w:hAnsi="Arial Narrow"/>
        </w:rPr>
        <w:t xml:space="preserve">becada por la Universidad </w:t>
      </w:r>
      <w:r w:rsidR="007D1293">
        <w:rPr>
          <w:rFonts w:ascii="Arial Narrow" w:hAnsi="Arial Narrow"/>
        </w:rPr>
        <w:t>de Occidente y el</w:t>
      </w:r>
      <w:r w:rsidRPr="00D81575">
        <w:rPr>
          <w:rFonts w:ascii="Arial Narrow" w:hAnsi="Arial Narrow"/>
        </w:rPr>
        <w:t xml:space="preserve"> I</w:t>
      </w:r>
      <w:r w:rsidR="00171013">
        <w:rPr>
          <w:rFonts w:ascii="Arial Narrow" w:hAnsi="Arial Narrow"/>
        </w:rPr>
        <w:t>nstituto Sinaloense del Deporte</w:t>
      </w:r>
      <w:r w:rsidRPr="00D81575">
        <w:rPr>
          <w:rFonts w:ascii="Arial Narrow" w:hAnsi="Arial Narrow"/>
        </w:rPr>
        <w:t xml:space="preserve">. Durante mi </w:t>
      </w:r>
      <w:r w:rsidR="007D4B93" w:rsidRPr="00D81575">
        <w:rPr>
          <w:rFonts w:ascii="Arial Narrow" w:hAnsi="Arial Narrow"/>
        </w:rPr>
        <w:t>formación</w:t>
      </w:r>
      <w:r w:rsidR="00171013">
        <w:rPr>
          <w:rFonts w:ascii="Arial Narrow" w:hAnsi="Arial Narrow"/>
        </w:rPr>
        <w:t xml:space="preserve"> me destaqué</w:t>
      </w:r>
      <w:r w:rsidRPr="00D81575">
        <w:rPr>
          <w:rFonts w:ascii="Arial Narrow" w:hAnsi="Arial Narrow"/>
        </w:rPr>
        <w:t xml:space="preserve"> por diversas instituciones públicas debido al impacto de las investigaciones</w:t>
      </w:r>
      <w:r w:rsidR="00EA37DF" w:rsidRPr="00D81575">
        <w:rPr>
          <w:rFonts w:ascii="Arial Narrow" w:hAnsi="Arial Narrow"/>
        </w:rPr>
        <w:t xml:space="preserve"> y proyectos realizado</w:t>
      </w:r>
      <w:r w:rsidRPr="00D81575">
        <w:rPr>
          <w:rFonts w:ascii="Arial Narrow" w:hAnsi="Arial Narrow"/>
        </w:rPr>
        <w:t>s. Por mencionar algu</w:t>
      </w:r>
      <w:r w:rsidR="00EA37DF" w:rsidRPr="00D81575">
        <w:rPr>
          <w:rFonts w:ascii="Arial Narrow" w:hAnsi="Arial Narrow"/>
        </w:rPr>
        <w:t>no</w:t>
      </w:r>
      <w:r w:rsidRPr="00D81575">
        <w:rPr>
          <w:rFonts w:ascii="Arial Narrow" w:hAnsi="Arial Narrow"/>
        </w:rPr>
        <w:t>s</w:t>
      </w:r>
      <w:r w:rsidR="00EA37DF" w:rsidRPr="00D81575">
        <w:rPr>
          <w:rFonts w:ascii="Arial Narrow" w:hAnsi="Arial Narrow"/>
        </w:rPr>
        <w:t>,</w:t>
      </w:r>
      <w:r w:rsidRPr="00D81575">
        <w:rPr>
          <w:rFonts w:ascii="Arial Narrow" w:hAnsi="Arial Narrow"/>
        </w:rPr>
        <w:t xml:space="preserve"> se encuentran los proyectos de los veranos de la ciencia avalados por la</w:t>
      </w:r>
      <w:r w:rsidR="00EA37DF" w:rsidRPr="00D81575">
        <w:rPr>
          <w:rFonts w:ascii="Arial Narrow" w:hAnsi="Arial Narrow"/>
        </w:rPr>
        <w:t xml:space="preserve"> Academia Mexicana de Ciencias y el programa DELFIN; </w:t>
      </w:r>
      <w:r w:rsidRPr="00D81575">
        <w:rPr>
          <w:rFonts w:ascii="Arial Narrow" w:hAnsi="Arial Narrow"/>
        </w:rPr>
        <w:t>el proyecto de servicio social</w:t>
      </w:r>
      <w:r w:rsidR="00C531AC" w:rsidRPr="00D81575">
        <w:rPr>
          <w:rFonts w:ascii="Arial Narrow" w:hAnsi="Arial Narrow"/>
        </w:rPr>
        <w:t xml:space="preserve"> desarrollado en el Centro de Atención Múltiple CAM No. 27; </w:t>
      </w:r>
      <w:r w:rsidR="00EA37DF" w:rsidRPr="00D81575">
        <w:rPr>
          <w:rFonts w:ascii="Arial Narrow" w:hAnsi="Arial Narrow"/>
        </w:rPr>
        <w:t xml:space="preserve">la iniciativa del ingreso de la atención psicológica </w:t>
      </w:r>
      <w:r w:rsidR="004B2B60" w:rsidRPr="00D81575">
        <w:rPr>
          <w:rFonts w:ascii="Arial Narrow" w:hAnsi="Arial Narrow"/>
        </w:rPr>
        <w:t>en</w:t>
      </w:r>
      <w:r w:rsidR="00C531AC" w:rsidRPr="00D81575">
        <w:rPr>
          <w:rFonts w:ascii="Arial Narrow" w:hAnsi="Arial Narrow"/>
        </w:rPr>
        <w:t xml:space="preserve"> el Hospital General de Zona No. 32 IMSS</w:t>
      </w:r>
      <w:r w:rsidR="00171013">
        <w:rPr>
          <w:rFonts w:ascii="Arial Narrow" w:hAnsi="Arial Narrow"/>
        </w:rPr>
        <w:t xml:space="preserve"> y </w:t>
      </w:r>
      <w:r w:rsidR="00EA37DF" w:rsidRPr="00D81575">
        <w:rPr>
          <w:rFonts w:ascii="Arial Narrow" w:hAnsi="Arial Narrow"/>
        </w:rPr>
        <w:t>la atención del duelo en la</w:t>
      </w:r>
      <w:r w:rsidR="004B2B60" w:rsidRPr="00D81575">
        <w:rPr>
          <w:rFonts w:ascii="Arial Narrow" w:hAnsi="Arial Narrow"/>
        </w:rPr>
        <w:t xml:space="preserve"> Casa Funeraria EMAUS</w:t>
      </w:r>
      <w:r w:rsidR="00EA37DF" w:rsidRPr="00D81575">
        <w:rPr>
          <w:rFonts w:ascii="Arial Narrow" w:hAnsi="Arial Narrow"/>
        </w:rPr>
        <w:t xml:space="preserve">. </w:t>
      </w:r>
    </w:p>
    <w:p w:rsidR="00C531AC" w:rsidRPr="00D81575" w:rsidRDefault="00171013" w:rsidP="00E95DF4">
      <w:pPr>
        <w:jc w:val="both"/>
        <w:rPr>
          <w:rFonts w:ascii="Arial Narrow" w:hAnsi="Arial Narrow"/>
        </w:rPr>
      </w:pPr>
      <w:r>
        <w:rPr>
          <w:rFonts w:ascii="Arial Narrow" w:hAnsi="Arial Narrow"/>
        </w:rPr>
        <w:t>Durante los años de 2009 al</w:t>
      </w:r>
      <w:r w:rsidR="00C531AC" w:rsidRPr="00D81575">
        <w:rPr>
          <w:rFonts w:ascii="Arial Narrow" w:hAnsi="Arial Narrow"/>
        </w:rPr>
        <w:t xml:space="preserve"> 2011 </w:t>
      </w:r>
      <w:r>
        <w:rPr>
          <w:rFonts w:ascii="Arial Narrow" w:hAnsi="Arial Narrow"/>
        </w:rPr>
        <w:t>estudié</w:t>
      </w:r>
      <w:r w:rsidR="007D4B93" w:rsidRPr="00D81575">
        <w:rPr>
          <w:rFonts w:ascii="Arial Narrow" w:hAnsi="Arial Narrow"/>
        </w:rPr>
        <w:t xml:space="preserve"> </w:t>
      </w:r>
      <w:r w:rsidR="004B2B60" w:rsidRPr="00D81575">
        <w:rPr>
          <w:rFonts w:ascii="Arial Narrow" w:hAnsi="Arial Narrow"/>
        </w:rPr>
        <w:t xml:space="preserve">la </w:t>
      </w:r>
      <w:r w:rsidR="00C531AC" w:rsidRPr="00D81575">
        <w:rPr>
          <w:rFonts w:ascii="Arial Narrow" w:hAnsi="Arial Narrow"/>
        </w:rPr>
        <w:t>Maestría en Psicología</w:t>
      </w:r>
      <w:r>
        <w:rPr>
          <w:rFonts w:ascii="Arial Narrow" w:hAnsi="Arial Narrow"/>
        </w:rPr>
        <w:t>,</w:t>
      </w:r>
      <w:r w:rsidR="00C531AC" w:rsidRPr="00D81575">
        <w:rPr>
          <w:rFonts w:ascii="Arial Narrow" w:hAnsi="Arial Narrow"/>
        </w:rPr>
        <w:t xml:space="preserve"> </w:t>
      </w:r>
      <w:r w:rsidR="008C638D" w:rsidRPr="00D81575">
        <w:rPr>
          <w:rFonts w:ascii="Arial Narrow" w:hAnsi="Arial Narrow"/>
        </w:rPr>
        <w:t>con orientación</w:t>
      </w:r>
      <w:r w:rsidR="00C531AC" w:rsidRPr="00D81575">
        <w:rPr>
          <w:rFonts w:ascii="Arial Narrow" w:hAnsi="Arial Narrow"/>
        </w:rPr>
        <w:t xml:space="preserve"> educativa</w:t>
      </w:r>
      <w:r>
        <w:rPr>
          <w:rFonts w:ascii="Arial Narrow" w:hAnsi="Arial Narrow"/>
        </w:rPr>
        <w:t>,</w:t>
      </w:r>
      <w:r w:rsidR="00C531AC" w:rsidRPr="00D81575">
        <w:rPr>
          <w:rFonts w:ascii="Arial Narrow" w:hAnsi="Arial Narrow"/>
        </w:rPr>
        <w:t xml:space="preserve"> en la Facultad de Psicología de la Universidad Autónoma de San Luís Potosí, con a</w:t>
      </w:r>
      <w:r w:rsidR="008C638D" w:rsidRPr="00D81575">
        <w:rPr>
          <w:rFonts w:ascii="Arial Narrow" w:hAnsi="Arial Narrow"/>
        </w:rPr>
        <w:t xml:space="preserve">poyo de la beca </w:t>
      </w:r>
      <w:proofErr w:type="spellStart"/>
      <w:r w:rsidR="008C638D" w:rsidRPr="00D81575">
        <w:rPr>
          <w:rFonts w:ascii="Arial Narrow" w:hAnsi="Arial Narrow"/>
        </w:rPr>
        <w:t>CONACyT</w:t>
      </w:r>
      <w:proofErr w:type="spellEnd"/>
      <w:r w:rsidR="008C638D" w:rsidRPr="00D81575">
        <w:rPr>
          <w:rFonts w:ascii="Arial Narrow" w:hAnsi="Arial Narrow"/>
        </w:rPr>
        <w:t>, titulación por p</w:t>
      </w:r>
      <w:r w:rsidR="004B2B60" w:rsidRPr="00D81575">
        <w:rPr>
          <w:rFonts w:ascii="Arial Narrow" w:hAnsi="Arial Narrow"/>
        </w:rPr>
        <w:t xml:space="preserve">romedio </w:t>
      </w:r>
      <w:r w:rsidR="008C638D" w:rsidRPr="00D81575">
        <w:rPr>
          <w:rFonts w:ascii="Arial Narrow" w:hAnsi="Arial Narrow"/>
        </w:rPr>
        <w:t xml:space="preserve">de 93 y tesis magistral. </w:t>
      </w:r>
      <w:r>
        <w:rPr>
          <w:rFonts w:ascii="Arial Narrow" w:hAnsi="Arial Narrow"/>
        </w:rPr>
        <w:t xml:space="preserve">Durante el trayecto </w:t>
      </w:r>
      <w:r w:rsidR="008C638D" w:rsidRPr="00D81575">
        <w:rPr>
          <w:rFonts w:ascii="Arial Narrow" w:hAnsi="Arial Narrow"/>
        </w:rPr>
        <w:t xml:space="preserve">se me ha reconocido por los diversos cursos, talleres, docencia, ponencias nacionales y por la actualización de los expedientes clínicos de los alumnos del Centro Educativo “El País de las Maravillas”, </w:t>
      </w:r>
      <w:r w:rsidR="00C531AC" w:rsidRPr="00D81575">
        <w:rPr>
          <w:rFonts w:ascii="Arial Narrow" w:hAnsi="Arial Narrow"/>
        </w:rPr>
        <w:t xml:space="preserve">un </w:t>
      </w:r>
      <w:r w:rsidR="008C638D" w:rsidRPr="00D81575">
        <w:rPr>
          <w:rFonts w:ascii="Arial Narrow" w:hAnsi="Arial Narrow"/>
        </w:rPr>
        <w:t>trabajo</w:t>
      </w:r>
      <w:r w:rsidR="00C531AC" w:rsidRPr="00D81575">
        <w:rPr>
          <w:rFonts w:ascii="Arial Narrow" w:hAnsi="Arial Narrow"/>
        </w:rPr>
        <w:t xml:space="preserve"> que actualmente forma parte de la </w:t>
      </w:r>
      <w:proofErr w:type="spellStart"/>
      <w:r w:rsidR="00C531AC" w:rsidRPr="00D81575">
        <w:rPr>
          <w:rFonts w:ascii="Arial Narrow" w:hAnsi="Arial Narrow"/>
        </w:rPr>
        <w:t>currícula</w:t>
      </w:r>
      <w:proofErr w:type="spellEnd"/>
      <w:r w:rsidR="00C531AC" w:rsidRPr="00D81575">
        <w:rPr>
          <w:rFonts w:ascii="Arial Narrow" w:hAnsi="Arial Narrow"/>
        </w:rPr>
        <w:t xml:space="preserve"> de la misma facultad. </w:t>
      </w:r>
      <w:r w:rsidR="00D81575">
        <w:rPr>
          <w:rFonts w:ascii="Arial Narrow" w:hAnsi="Arial Narrow"/>
        </w:rPr>
        <w:t xml:space="preserve"> Así mismo, </w:t>
      </w:r>
      <w:r w:rsidR="00AA086D">
        <w:rPr>
          <w:rFonts w:ascii="Arial Narrow" w:hAnsi="Arial Narrow"/>
        </w:rPr>
        <w:t>soy</w:t>
      </w:r>
      <w:r w:rsidR="00333D7B">
        <w:rPr>
          <w:rFonts w:ascii="Arial Narrow" w:hAnsi="Arial Narrow"/>
        </w:rPr>
        <w:t xml:space="preserve"> i</w:t>
      </w:r>
      <w:r w:rsidR="00AE4008">
        <w:rPr>
          <w:rFonts w:ascii="Arial Narrow" w:hAnsi="Arial Narrow"/>
        </w:rPr>
        <w:t>ntérprete</w:t>
      </w:r>
      <w:r w:rsidR="00333D7B">
        <w:rPr>
          <w:rFonts w:ascii="Arial Narrow" w:hAnsi="Arial Narrow"/>
        </w:rPr>
        <w:t xml:space="preserve"> de Le</w:t>
      </w:r>
      <w:r>
        <w:rPr>
          <w:rFonts w:ascii="Arial Narrow" w:hAnsi="Arial Narrow"/>
        </w:rPr>
        <w:t>nguaje de Señas Mexicana</w:t>
      </w:r>
      <w:r w:rsidR="00AA086D">
        <w:rPr>
          <w:rFonts w:ascii="Arial Narrow" w:hAnsi="Arial Narrow"/>
        </w:rPr>
        <w:t>, vocación que me permite</w:t>
      </w:r>
      <w:r>
        <w:rPr>
          <w:rFonts w:ascii="Arial Narrow" w:hAnsi="Arial Narrow"/>
        </w:rPr>
        <w:t xml:space="preserve"> promover la inclusión y la igualdad</w:t>
      </w:r>
      <w:r w:rsidR="00AA086D">
        <w:rPr>
          <w:rFonts w:ascii="Arial Narrow" w:hAnsi="Arial Narrow"/>
        </w:rPr>
        <w:t xml:space="preserve"> educativa</w:t>
      </w:r>
      <w:r>
        <w:rPr>
          <w:rFonts w:ascii="Arial Narrow" w:hAnsi="Arial Narrow"/>
        </w:rPr>
        <w:t>. A</w:t>
      </w:r>
      <w:r w:rsidR="00D81575">
        <w:rPr>
          <w:rFonts w:ascii="Arial Narrow" w:hAnsi="Arial Narrow"/>
        </w:rPr>
        <w:t xml:space="preserve">ctualmente </w:t>
      </w:r>
      <w:r w:rsidR="00333D7B">
        <w:rPr>
          <w:rFonts w:ascii="Arial Narrow" w:hAnsi="Arial Narrow"/>
        </w:rPr>
        <w:t>coordino</w:t>
      </w:r>
      <w:r w:rsidR="00AE4008">
        <w:rPr>
          <w:rFonts w:ascii="Arial Narrow" w:hAnsi="Arial Narrow"/>
        </w:rPr>
        <w:t xml:space="preserve"> diferentes proyectos de evaluación profesional a nivel nacional </w:t>
      </w:r>
      <w:r w:rsidR="00D81575">
        <w:rPr>
          <w:rFonts w:ascii="Arial Narrow" w:hAnsi="Arial Narrow"/>
        </w:rPr>
        <w:t xml:space="preserve">de distintos organismos </w:t>
      </w:r>
      <w:r w:rsidR="00AA086D">
        <w:rPr>
          <w:rFonts w:ascii="Arial Narrow" w:hAnsi="Arial Narrow"/>
        </w:rPr>
        <w:t xml:space="preserve">públicos </w:t>
      </w:r>
      <w:r w:rsidR="00D81575">
        <w:rPr>
          <w:rFonts w:ascii="Arial Narrow" w:hAnsi="Arial Narrow"/>
        </w:rPr>
        <w:t>e instituciones privadas.</w:t>
      </w:r>
    </w:p>
    <w:p w:rsidR="00C531AC" w:rsidRDefault="004B2B60" w:rsidP="00E95DF4">
      <w:pPr>
        <w:jc w:val="both"/>
        <w:rPr>
          <w:rFonts w:ascii="Arial Narrow" w:hAnsi="Arial Narrow"/>
        </w:rPr>
      </w:pPr>
      <w:r w:rsidRPr="00D81575">
        <w:rPr>
          <w:rFonts w:ascii="Arial Narrow" w:hAnsi="Arial Narrow"/>
        </w:rPr>
        <w:t xml:space="preserve">Las habilidades, </w:t>
      </w:r>
      <w:r w:rsidR="00C531AC" w:rsidRPr="00D81575">
        <w:rPr>
          <w:rFonts w:ascii="Arial Narrow" w:hAnsi="Arial Narrow"/>
        </w:rPr>
        <w:t>conocimientos</w:t>
      </w:r>
      <w:r w:rsidRPr="00D81575">
        <w:rPr>
          <w:rFonts w:ascii="Arial Narrow" w:hAnsi="Arial Narrow"/>
        </w:rPr>
        <w:t xml:space="preserve"> y experiencia</w:t>
      </w:r>
      <w:r w:rsidR="00C531AC" w:rsidRPr="00D81575">
        <w:rPr>
          <w:rFonts w:ascii="Arial Narrow" w:hAnsi="Arial Narrow"/>
        </w:rPr>
        <w:t xml:space="preserve"> </w:t>
      </w:r>
      <w:r w:rsidR="00AB3405" w:rsidRPr="00D81575">
        <w:rPr>
          <w:rFonts w:ascii="Arial Narrow" w:hAnsi="Arial Narrow"/>
        </w:rPr>
        <w:t xml:space="preserve">que he </w:t>
      </w:r>
      <w:r w:rsidR="008C638D" w:rsidRPr="00D81575">
        <w:rPr>
          <w:rFonts w:ascii="Arial Narrow" w:hAnsi="Arial Narrow"/>
        </w:rPr>
        <w:t xml:space="preserve">adquirido </w:t>
      </w:r>
      <w:r w:rsidR="00AB3405" w:rsidRPr="00D81575">
        <w:rPr>
          <w:rFonts w:ascii="Arial Narrow" w:hAnsi="Arial Narrow"/>
        </w:rPr>
        <w:t>como profesionista</w:t>
      </w:r>
      <w:r w:rsidR="00C531AC" w:rsidRPr="00D81575">
        <w:rPr>
          <w:rFonts w:ascii="Arial Narrow" w:hAnsi="Arial Narrow"/>
        </w:rPr>
        <w:t xml:space="preserve"> son</w:t>
      </w:r>
      <w:r w:rsidRPr="00D81575">
        <w:rPr>
          <w:rFonts w:ascii="Arial Narrow" w:hAnsi="Arial Narrow"/>
        </w:rPr>
        <w:t>:</w:t>
      </w:r>
      <w:r w:rsidR="00C531AC" w:rsidRPr="00D81575">
        <w:rPr>
          <w:rFonts w:ascii="Arial Narrow" w:hAnsi="Arial Narrow"/>
        </w:rPr>
        <w:t xml:space="preserve"> </w:t>
      </w:r>
      <w:r w:rsidR="00AB3405" w:rsidRPr="00D81575">
        <w:rPr>
          <w:rFonts w:ascii="Arial Narrow" w:hAnsi="Arial Narrow"/>
          <w:b/>
          <w:i/>
        </w:rPr>
        <w:t>la</w:t>
      </w:r>
      <w:r w:rsidR="00AB3405" w:rsidRPr="00D81575">
        <w:rPr>
          <w:rFonts w:ascii="Arial Narrow" w:hAnsi="Arial Narrow"/>
          <w:b/>
        </w:rPr>
        <w:t xml:space="preserve"> </w:t>
      </w:r>
      <w:r w:rsidR="00C531AC" w:rsidRPr="00D81575">
        <w:rPr>
          <w:rFonts w:ascii="Arial Narrow" w:hAnsi="Arial Narrow"/>
          <w:b/>
          <w:i/>
        </w:rPr>
        <w:t xml:space="preserve">aplicación </w:t>
      </w:r>
      <w:r w:rsidRPr="00D81575">
        <w:rPr>
          <w:rFonts w:ascii="Arial Narrow" w:hAnsi="Arial Narrow"/>
          <w:b/>
          <w:i/>
        </w:rPr>
        <w:t>e</w:t>
      </w:r>
      <w:r w:rsidR="008C638D" w:rsidRPr="00D81575">
        <w:rPr>
          <w:rFonts w:ascii="Arial Narrow" w:hAnsi="Arial Narrow"/>
          <w:b/>
          <w:i/>
        </w:rPr>
        <w:t xml:space="preserve"> </w:t>
      </w:r>
      <w:r w:rsidRPr="00D81575">
        <w:rPr>
          <w:rFonts w:ascii="Arial Narrow" w:hAnsi="Arial Narrow"/>
          <w:b/>
          <w:i/>
        </w:rPr>
        <w:t xml:space="preserve">interpretación </w:t>
      </w:r>
      <w:r w:rsidR="00C531AC" w:rsidRPr="00D81575">
        <w:rPr>
          <w:rFonts w:ascii="Arial Narrow" w:hAnsi="Arial Narrow"/>
          <w:b/>
          <w:i/>
        </w:rPr>
        <w:t>de pruebas psicométricas</w:t>
      </w:r>
      <w:r w:rsidRPr="00D81575">
        <w:rPr>
          <w:rFonts w:ascii="Arial Narrow" w:hAnsi="Arial Narrow"/>
        </w:rPr>
        <w:t>,</w:t>
      </w:r>
      <w:r w:rsidR="00AB3405" w:rsidRPr="00D81575">
        <w:rPr>
          <w:rFonts w:ascii="Arial Narrow" w:hAnsi="Arial Narrow"/>
          <w:b/>
          <w:i/>
        </w:rPr>
        <w:t xml:space="preserve"> </w:t>
      </w:r>
      <w:proofErr w:type="spellStart"/>
      <w:r w:rsidR="00C531AC" w:rsidRPr="00D81575">
        <w:rPr>
          <w:rFonts w:ascii="Arial Narrow" w:hAnsi="Arial Narrow"/>
          <w:b/>
          <w:i/>
        </w:rPr>
        <w:t>psicodi</w:t>
      </w:r>
      <w:r w:rsidR="00AB3405" w:rsidRPr="00D81575">
        <w:rPr>
          <w:rFonts w:ascii="Arial Narrow" w:hAnsi="Arial Narrow"/>
          <w:b/>
          <w:i/>
        </w:rPr>
        <w:t>agnóstico</w:t>
      </w:r>
      <w:proofErr w:type="spellEnd"/>
      <w:r w:rsidRPr="00D81575">
        <w:rPr>
          <w:rFonts w:ascii="Arial Narrow" w:hAnsi="Arial Narrow"/>
        </w:rPr>
        <w:t>,</w:t>
      </w:r>
      <w:r w:rsidR="00AB3405" w:rsidRPr="00D81575">
        <w:rPr>
          <w:rFonts w:ascii="Arial Narrow" w:hAnsi="Arial Narrow"/>
          <w:b/>
          <w:i/>
        </w:rPr>
        <w:t xml:space="preserve"> </w:t>
      </w:r>
      <w:r w:rsidR="008C638D" w:rsidRPr="00D81575">
        <w:rPr>
          <w:rFonts w:ascii="Arial Narrow" w:hAnsi="Arial Narrow"/>
          <w:b/>
          <w:i/>
        </w:rPr>
        <w:t xml:space="preserve">atención en crisis, </w:t>
      </w:r>
      <w:r w:rsidR="00333D7B">
        <w:rPr>
          <w:rFonts w:ascii="Arial Narrow" w:hAnsi="Arial Narrow"/>
          <w:b/>
          <w:i/>
        </w:rPr>
        <w:t>capacitación</w:t>
      </w:r>
      <w:r w:rsidR="008C638D" w:rsidRPr="00AE4008">
        <w:rPr>
          <w:rFonts w:ascii="Arial Narrow" w:hAnsi="Arial Narrow"/>
          <w:b/>
        </w:rPr>
        <w:t xml:space="preserve">, </w:t>
      </w:r>
      <w:r w:rsidR="00AE4008" w:rsidRPr="00AE4008">
        <w:rPr>
          <w:rFonts w:ascii="Arial Narrow" w:hAnsi="Arial Narrow"/>
          <w:b/>
        </w:rPr>
        <w:t>investigación y</w:t>
      </w:r>
      <w:r w:rsidR="00AE4008">
        <w:rPr>
          <w:rFonts w:ascii="Arial Narrow" w:hAnsi="Arial Narrow"/>
        </w:rPr>
        <w:t xml:space="preserve"> </w:t>
      </w:r>
      <w:r w:rsidR="00C531AC" w:rsidRPr="00D81575">
        <w:rPr>
          <w:rFonts w:ascii="Arial Narrow" w:hAnsi="Arial Narrow"/>
          <w:b/>
          <w:i/>
        </w:rPr>
        <w:t>docencia</w:t>
      </w:r>
      <w:r w:rsidR="00333D7B">
        <w:rPr>
          <w:rFonts w:ascii="Arial Narrow" w:hAnsi="Arial Narrow"/>
          <w:b/>
          <w:i/>
        </w:rPr>
        <w:t xml:space="preserve">, </w:t>
      </w:r>
      <w:r w:rsidR="00AA086D">
        <w:rPr>
          <w:rFonts w:ascii="Arial Narrow" w:hAnsi="Arial Narrow"/>
          <w:b/>
          <w:i/>
        </w:rPr>
        <w:t>creación</w:t>
      </w:r>
      <w:r w:rsidR="008C638D" w:rsidRPr="00D81575">
        <w:rPr>
          <w:rFonts w:ascii="Arial Narrow" w:hAnsi="Arial Narrow"/>
          <w:b/>
          <w:i/>
        </w:rPr>
        <w:t xml:space="preserve"> de reactivos</w:t>
      </w:r>
      <w:r w:rsidR="00EF2E1B">
        <w:rPr>
          <w:rFonts w:ascii="Arial Narrow" w:hAnsi="Arial Narrow"/>
          <w:b/>
          <w:i/>
        </w:rPr>
        <w:t>,</w:t>
      </w:r>
      <w:r w:rsidR="00AA086D">
        <w:rPr>
          <w:rFonts w:ascii="Arial Narrow" w:hAnsi="Arial Narrow"/>
          <w:b/>
          <w:i/>
        </w:rPr>
        <w:t xml:space="preserve"> certificación profesional, entre otras. </w:t>
      </w:r>
      <w:r w:rsidR="00333D7B">
        <w:rPr>
          <w:rFonts w:ascii="Arial Narrow" w:hAnsi="Arial Narrow"/>
          <w:b/>
          <w:i/>
        </w:rPr>
        <w:t xml:space="preserve"> </w:t>
      </w:r>
      <w:r w:rsidR="00C531AC" w:rsidRPr="00D81575">
        <w:rPr>
          <w:rFonts w:ascii="Arial Narrow" w:hAnsi="Arial Narrow"/>
        </w:rPr>
        <w:t>Mis hobbies son muchos, entre los más importantes</w:t>
      </w:r>
      <w:r w:rsidR="00D81575" w:rsidRPr="00D81575">
        <w:rPr>
          <w:rFonts w:ascii="Arial Narrow" w:hAnsi="Arial Narrow"/>
        </w:rPr>
        <w:t xml:space="preserve">, </w:t>
      </w:r>
      <w:r w:rsidR="00D81575" w:rsidRPr="00D81575">
        <w:rPr>
          <w:rFonts w:ascii="Arial Narrow" w:hAnsi="Arial Narrow"/>
          <w:b/>
        </w:rPr>
        <w:t xml:space="preserve">la afinidad e </w:t>
      </w:r>
      <w:r w:rsidR="00C531AC" w:rsidRPr="00D81575">
        <w:rPr>
          <w:rFonts w:ascii="Arial Narrow" w:hAnsi="Arial Narrow"/>
          <w:b/>
        </w:rPr>
        <w:t xml:space="preserve">interacción con </w:t>
      </w:r>
      <w:r w:rsidR="00D81575" w:rsidRPr="00D81575">
        <w:rPr>
          <w:rFonts w:ascii="Arial Narrow" w:hAnsi="Arial Narrow"/>
          <w:b/>
        </w:rPr>
        <w:t>las personas</w:t>
      </w:r>
      <w:r w:rsidR="00C531AC" w:rsidRPr="00D81575">
        <w:rPr>
          <w:rFonts w:ascii="Arial Narrow" w:hAnsi="Arial Narrow"/>
        </w:rPr>
        <w:t xml:space="preserve"> y la disciplina del Taekwondo, la cual llevo practicando desde hace </w:t>
      </w:r>
      <w:r w:rsidR="002C54F9" w:rsidRPr="00D81575">
        <w:rPr>
          <w:rFonts w:ascii="Arial Narrow" w:hAnsi="Arial Narrow"/>
        </w:rPr>
        <w:t>más</w:t>
      </w:r>
      <w:r w:rsidR="00333D7B">
        <w:rPr>
          <w:rFonts w:ascii="Arial Narrow" w:hAnsi="Arial Narrow"/>
        </w:rPr>
        <w:t xml:space="preserve"> de 10</w:t>
      </w:r>
      <w:r w:rsidR="00C531AC" w:rsidRPr="00D81575">
        <w:rPr>
          <w:rFonts w:ascii="Arial Narrow" w:hAnsi="Arial Narrow"/>
        </w:rPr>
        <w:t xml:space="preserve"> años.</w:t>
      </w:r>
    </w:p>
    <w:p w:rsidR="00AE4008" w:rsidRDefault="00AE4008" w:rsidP="00E95DF4">
      <w:pPr>
        <w:jc w:val="both"/>
        <w:rPr>
          <w:rFonts w:ascii="Arial Narrow" w:hAnsi="Arial Narrow"/>
        </w:rPr>
      </w:pPr>
    </w:p>
    <w:p w:rsidR="00A57F3F" w:rsidRDefault="00752A15" w:rsidP="00AA086D">
      <w:pPr>
        <w:jc w:val="both"/>
        <w:rPr>
          <w:rFonts w:ascii="Arial Narrow" w:hAnsi="Arial Narrow"/>
          <w:sz w:val="18"/>
          <w:szCs w:val="18"/>
        </w:rPr>
      </w:pPr>
      <w:r w:rsidRPr="00752A15">
        <w:rPr>
          <w:rFonts w:ascii="Arial Narrow" w:hAnsi="Arial Narrow"/>
          <w:noProof/>
          <w:sz w:val="18"/>
          <w:szCs w:val="18"/>
        </w:rPr>
        <w:lastRenderedPageBreak/>
        <mc:AlternateContent>
          <mc:Choice Requires="wps">
            <w:drawing>
              <wp:anchor distT="0" distB="0" distL="114300" distR="114300" simplePos="0" relativeHeight="251659264" behindDoc="0" locked="0" layoutInCell="1" allowOverlap="1" wp14:anchorId="74B6BBC6" wp14:editId="214E9FEE">
                <wp:simplePos x="0" y="0"/>
                <wp:positionH relativeFrom="column">
                  <wp:posOffset>-62218</wp:posOffset>
                </wp:positionH>
                <wp:positionV relativeFrom="paragraph">
                  <wp:posOffset>144001</wp:posOffset>
                </wp:positionV>
                <wp:extent cx="5676265" cy="224287"/>
                <wp:effectExtent l="0" t="0" r="19685" b="425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224287"/>
                        </a:xfrm>
                        <a:prstGeom prst="rect">
                          <a:avLst/>
                        </a:prstGeom>
                        <a:solidFill>
                          <a:schemeClr val="bg1">
                            <a:lumMod val="75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12700">
                              <a:solidFill>
                                <a:schemeClr val="dk1">
                                  <a:lumMod val="60000"/>
                                  <a:lumOff val="40000"/>
                                </a:schemeClr>
                              </a:solidFill>
                              <a:miter lim="800000"/>
                              <a:headEnd/>
                              <a:tailEnd/>
                            </a14:hiddenLine>
                          </a:ext>
                        </a:extLst>
                      </wps:spPr>
                      <wps:txbx>
                        <w:txbxContent>
                          <w:p w:rsidR="00A57F3F" w:rsidRPr="00752A15" w:rsidRDefault="00333D7B" w:rsidP="00A57F3F">
                            <w:pPr>
                              <w:rPr>
                                <w:rFonts w:ascii="Arial Narrow" w:hAnsi="Arial Narrow"/>
                                <w:b/>
                                <w:sz w:val="20"/>
                              </w:rPr>
                            </w:pPr>
                            <w:r w:rsidRPr="00752A15">
                              <w:rPr>
                                <w:rFonts w:ascii="Arial Narrow" w:hAnsi="Arial Narrow"/>
                                <w:b/>
                                <w:sz w:val="20"/>
                              </w:rPr>
                              <w:t>1</w:t>
                            </w:r>
                            <w:r w:rsidR="009D38D6" w:rsidRPr="00752A15">
                              <w:rPr>
                                <w:rFonts w:ascii="Arial Narrow" w:hAnsi="Arial Narrow"/>
                                <w:b/>
                                <w:sz w:val="20"/>
                              </w:rPr>
                              <w:t>.- Formación académica.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4.9pt;margin-top:11.35pt;width:446.9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" fillcolor="#bfbfbf [2412]" stroked="f" strokecolor="#666 [1936]" strokeweight="1pt">
                <v:shadow on="t" color="#7f7f7f [1601]" opacity=".5" offset="1pt"/>
                <v:textbox>
                  <w:txbxContent>
                    <w:p w:rsidR="00A57F3F" w:rsidRPr="00752A15" w:rsidRDefault="00333D7B" w:rsidP="00A57F3F">
                      <w:pPr>
                        <w:rPr>
                          <w:rFonts w:ascii="Arial Narrow" w:hAnsi="Arial Narrow"/>
                          <w:b/>
                          <w:sz w:val="20"/>
                        </w:rPr>
                      </w:pPr>
                      <w:r w:rsidRPr="00752A15">
                        <w:rPr>
                          <w:rFonts w:ascii="Arial Narrow" w:hAnsi="Arial Narrow"/>
                          <w:b/>
                          <w:sz w:val="20"/>
                        </w:rPr>
                        <w:t>1</w:t>
                      </w:r>
                      <w:r w:rsidR="009D38D6" w:rsidRPr="00752A15">
                        <w:rPr>
                          <w:rFonts w:ascii="Arial Narrow" w:hAnsi="Arial Narrow"/>
                          <w:b/>
                          <w:sz w:val="20"/>
                        </w:rPr>
                        <w:t>.- Formación académica.</w:t>
                      </w:r>
                    </w:p>
                  </w:txbxContent>
                </v:textbox>
              </v:shape>
            </w:pict>
          </mc:Fallback>
        </mc:AlternateContent>
      </w:r>
    </w:p>
    <w:p w:rsidR="00AA086D" w:rsidRPr="00752A15" w:rsidRDefault="00AA086D" w:rsidP="00AA086D">
      <w:pPr>
        <w:jc w:val="both"/>
        <w:rPr>
          <w:rFonts w:ascii="Arial Narrow" w:hAnsi="Arial Narrow"/>
          <w:sz w:val="18"/>
          <w:szCs w:val="18"/>
        </w:rPr>
      </w:pPr>
    </w:p>
    <w:p w:rsidR="00A57F3F" w:rsidRPr="00752A15" w:rsidRDefault="00A57F3F" w:rsidP="00752A15">
      <w:pPr>
        <w:ind w:firstLine="708"/>
        <w:jc w:val="both"/>
        <w:rPr>
          <w:rFonts w:ascii="Arial Narrow" w:hAnsi="Arial Narrow"/>
          <w:sz w:val="18"/>
          <w:szCs w:val="18"/>
        </w:rPr>
      </w:pPr>
      <w:r w:rsidRPr="00752A15">
        <w:rPr>
          <w:rFonts w:ascii="Arial Narrow" w:hAnsi="Arial Narrow"/>
          <w:b/>
          <w:i/>
          <w:sz w:val="18"/>
          <w:szCs w:val="18"/>
        </w:rPr>
        <w:t>Licenciatura</w:t>
      </w:r>
      <w:r w:rsidRPr="00752A15">
        <w:rPr>
          <w:rFonts w:ascii="Arial Narrow" w:hAnsi="Arial Narrow"/>
          <w:sz w:val="18"/>
          <w:szCs w:val="18"/>
        </w:rPr>
        <w:t xml:space="preserve"> en Psicología </w:t>
      </w:r>
      <w:r w:rsidR="00124A6A" w:rsidRPr="00752A15">
        <w:rPr>
          <w:rFonts w:ascii="Arial Narrow" w:hAnsi="Arial Narrow"/>
          <w:sz w:val="18"/>
          <w:szCs w:val="18"/>
        </w:rPr>
        <w:t>con orientación en el área de intervención clínica</w:t>
      </w:r>
      <w:r w:rsidRPr="00752A15">
        <w:rPr>
          <w:rFonts w:ascii="Arial Narrow" w:hAnsi="Arial Narrow"/>
          <w:sz w:val="18"/>
          <w:szCs w:val="18"/>
        </w:rPr>
        <w:t xml:space="preserve"> y terapéutica, generación 2004-2008. Universidad de Occidente, Campus Guasave, Sinaloa, México. Estudiante sobresali</w:t>
      </w:r>
      <w:r w:rsidR="007D1293" w:rsidRPr="00752A15">
        <w:rPr>
          <w:rFonts w:ascii="Arial Narrow" w:hAnsi="Arial Narrow"/>
          <w:sz w:val="18"/>
          <w:szCs w:val="18"/>
        </w:rPr>
        <w:t>ente, titulación por promedio 9</w:t>
      </w:r>
      <w:r w:rsidRPr="00752A15">
        <w:rPr>
          <w:rFonts w:ascii="Arial Narrow" w:hAnsi="Arial Narrow"/>
          <w:sz w:val="18"/>
          <w:szCs w:val="18"/>
        </w:rPr>
        <w:t>8, tesina</w:t>
      </w:r>
      <w:r w:rsidR="007D1293" w:rsidRPr="00752A15">
        <w:rPr>
          <w:rFonts w:ascii="Arial Narrow" w:hAnsi="Arial Narrow"/>
          <w:sz w:val="18"/>
          <w:szCs w:val="18"/>
        </w:rPr>
        <w:t xml:space="preserve"> que lleva por título “La actividad de tutorías en la Preparatoria Guasave Diurna: un encuentro entre la psicología y la pedagogía"</w:t>
      </w:r>
      <w:r w:rsidR="00606889" w:rsidRPr="00752A15">
        <w:rPr>
          <w:rFonts w:ascii="Arial Narrow" w:hAnsi="Arial Narrow"/>
          <w:sz w:val="18"/>
          <w:szCs w:val="18"/>
        </w:rPr>
        <w:t xml:space="preserve">, </w:t>
      </w:r>
      <w:r w:rsidRPr="00752A15">
        <w:rPr>
          <w:rFonts w:ascii="Arial Narrow" w:hAnsi="Arial Narrow"/>
          <w:sz w:val="18"/>
          <w:szCs w:val="18"/>
        </w:rPr>
        <w:t xml:space="preserve">y </w:t>
      </w:r>
      <w:r w:rsidR="00606889" w:rsidRPr="00752A15">
        <w:rPr>
          <w:rFonts w:ascii="Arial Narrow" w:hAnsi="Arial Narrow"/>
          <w:sz w:val="18"/>
          <w:szCs w:val="18"/>
        </w:rPr>
        <w:t xml:space="preserve">la </w:t>
      </w:r>
      <w:r w:rsidRPr="00752A15">
        <w:rPr>
          <w:rFonts w:ascii="Arial Narrow" w:hAnsi="Arial Narrow"/>
          <w:sz w:val="18"/>
          <w:szCs w:val="18"/>
        </w:rPr>
        <w:t xml:space="preserve">acreditación </w:t>
      </w:r>
      <w:r w:rsidR="00606889" w:rsidRPr="00752A15">
        <w:rPr>
          <w:rFonts w:ascii="Arial Narrow" w:hAnsi="Arial Narrow"/>
          <w:sz w:val="18"/>
          <w:szCs w:val="18"/>
        </w:rPr>
        <w:t xml:space="preserve">por encima del promedio </w:t>
      </w:r>
      <w:r w:rsidRPr="00752A15">
        <w:rPr>
          <w:rFonts w:ascii="Arial Narrow" w:hAnsi="Arial Narrow"/>
          <w:sz w:val="18"/>
          <w:szCs w:val="18"/>
        </w:rPr>
        <w:t xml:space="preserve">del </w:t>
      </w:r>
      <w:r w:rsidR="00606889" w:rsidRPr="00752A15">
        <w:rPr>
          <w:rFonts w:ascii="Arial Narrow" w:hAnsi="Arial Narrow"/>
          <w:sz w:val="18"/>
          <w:szCs w:val="18"/>
        </w:rPr>
        <w:t xml:space="preserve">examen </w:t>
      </w:r>
      <w:r w:rsidRPr="00752A15">
        <w:rPr>
          <w:rFonts w:ascii="Arial Narrow" w:hAnsi="Arial Narrow"/>
          <w:sz w:val="18"/>
          <w:szCs w:val="18"/>
        </w:rPr>
        <w:t>CENEVAL (Exámenes generale</w:t>
      </w:r>
      <w:r w:rsidR="00606889" w:rsidRPr="00752A15">
        <w:rPr>
          <w:rFonts w:ascii="Arial Narrow" w:hAnsi="Arial Narrow"/>
          <w:sz w:val="18"/>
          <w:szCs w:val="18"/>
        </w:rPr>
        <w:t xml:space="preserve">s de egreso de la licenciatura </w:t>
      </w:r>
      <w:r w:rsidRPr="00752A15">
        <w:rPr>
          <w:rFonts w:ascii="Arial Narrow" w:hAnsi="Arial Narrow"/>
          <w:sz w:val="18"/>
          <w:szCs w:val="18"/>
        </w:rPr>
        <w:t xml:space="preserve">EGEL). </w:t>
      </w:r>
      <w:r w:rsidR="007D1293" w:rsidRPr="00752A15">
        <w:rPr>
          <w:rFonts w:ascii="Arial Narrow" w:hAnsi="Arial Narrow"/>
          <w:sz w:val="18"/>
          <w:szCs w:val="18"/>
        </w:rPr>
        <w:t>Becada por la Universidad de Occidente y el Instituto Sinaloense del Deporte.</w:t>
      </w:r>
    </w:p>
    <w:p w:rsidR="00A57F3F" w:rsidRDefault="00A57F3F" w:rsidP="00752A15">
      <w:pPr>
        <w:ind w:firstLine="708"/>
        <w:jc w:val="both"/>
        <w:rPr>
          <w:rFonts w:ascii="Arial Narrow" w:hAnsi="Arial Narrow"/>
          <w:sz w:val="18"/>
          <w:szCs w:val="18"/>
        </w:rPr>
      </w:pPr>
      <w:r w:rsidRPr="00752A15">
        <w:rPr>
          <w:rFonts w:ascii="Arial Narrow" w:hAnsi="Arial Narrow"/>
          <w:b/>
          <w:i/>
          <w:sz w:val="18"/>
          <w:szCs w:val="18"/>
        </w:rPr>
        <w:t>Maestría</w:t>
      </w:r>
      <w:r w:rsidRPr="00752A15">
        <w:rPr>
          <w:rFonts w:ascii="Arial Narrow" w:hAnsi="Arial Narrow"/>
          <w:sz w:val="18"/>
          <w:szCs w:val="18"/>
        </w:rPr>
        <w:t xml:space="preserve"> en Psicología en la línea de formación educativa, generación 2009-2011. Facultad de Psicología de la Universidad Autónoma</w:t>
      </w:r>
      <w:r w:rsidR="007D1293" w:rsidRPr="00752A15">
        <w:rPr>
          <w:rFonts w:ascii="Arial Narrow" w:hAnsi="Arial Narrow"/>
          <w:sz w:val="18"/>
          <w:szCs w:val="18"/>
        </w:rPr>
        <w:t xml:space="preserve"> de San Luís Potosí. Titulación por promedio 93 y tesis magistral</w:t>
      </w:r>
      <w:r w:rsidR="00606889" w:rsidRPr="00752A15">
        <w:rPr>
          <w:rFonts w:ascii="Arial Narrow" w:hAnsi="Arial Narrow"/>
          <w:sz w:val="18"/>
          <w:szCs w:val="18"/>
        </w:rPr>
        <w:t xml:space="preserve"> con el título de “Percepción y práctica de docentes del nivel medio superior sobre la reforma educativa basada en competencias”. Becada por el </w:t>
      </w:r>
      <w:proofErr w:type="spellStart"/>
      <w:r w:rsidR="00606889" w:rsidRPr="00752A15">
        <w:rPr>
          <w:rFonts w:ascii="Arial Narrow" w:hAnsi="Arial Narrow"/>
          <w:sz w:val="18"/>
          <w:szCs w:val="18"/>
        </w:rPr>
        <w:t>CONACyT</w:t>
      </w:r>
      <w:proofErr w:type="spellEnd"/>
      <w:r w:rsidR="00606889" w:rsidRPr="00752A15">
        <w:rPr>
          <w:rFonts w:ascii="Arial Narrow" w:hAnsi="Arial Narrow"/>
          <w:sz w:val="18"/>
          <w:szCs w:val="18"/>
        </w:rPr>
        <w:t>.</w:t>
      </w:r>
    </w:p>
    <w:p w:rsidR="00376ECA" w:rsidRPr="00752A15" w:rsidRDefault="00376ECA" w:rsidP="00752A15">
      <w:pPr>
        <w:ind w:firstLine="708"/>
        <w:jc w:val="both"/>
        <w:rPr>
          <w:rFonts w:ascii="Arial Narrow" w:hAnsi="Arial Narrow"/>
          <w:sz w:val="18"/>
          <w:szCs w:val="18"/>
        </w:rPr>
      </w:pPr>
      <w:r w:rsidRPr="004C7306">
        <w:rPr>
          <w:rFonts w:ascii="Arial Narrow" w:hAnsi="Arial Narrow"/>
          <w:b/>
          <w:sz w:val="18"/>
          <w:szCs w:val="18"/>
        </w:rPr>
        <w:t>Diplomado de Calidad Docente</w:t>
      </w:r>
      <w:r>
        <w:rPr>
          <w:rFonts w:ascii="Arial Narrow" w:hAnsi="Arial Narrow"/>
          <w:sz w:val="18"/>
          <w:szCs w:val="18"/>
        </w:rPr>
        <w:t xml:space="preserve"> (</w:t>
      </w:r>
      <w:bookmarkStart w:id="0" w:name="_GoBack"/>
      <w:bookmarkEnd w:id="0"/>
      <w:r w:rsidR="002530F9">
        <w:rPr>
          <w:rFonts w:ascii="Arial Narrow" w:hAnsi="Arial Narrow"/>
          <w:sz w:val="18"/>
          <w:szCs w:val="18"/>
        </w:rPr>
        <w:t>2015</w:t>
      </w:r>
      <w:r>
        <w:rPr>
          <w:rFonts w:ascii="Arial Narrow" w:hAnsi="Arial Narrow"/>
          <w:sz w:val="18"/>
          <w:szCs w:val="18"/>
        </w:rPr>
        <w:t xml:space="preserve">) a través de la Comisión Iberoamericana de Calidad Educativa, </w:t>
      </w:r>
      <w:r w:rsidR="004C7306">
        <w:rPr>
          <w:rFonts w:ascii="Arial Narrow" w:hAnsi="Arial Narrow"/>
          <w:sz w:val="18"/>
          <w:szCs w:val="18"/>
        </w:rPr>
        <w:t xml:space="preserve">en colaboración con el INEE. Durante el proceso formativo </w:t>
      </w:r>
      <w:r>
        <w:rPr>
          <w:rFonts w:ascii="Arial Narrow" w:hAnsi="Arial Narrow"/>
          <w:sz w:val="18"/>
          <w:szCs w:val="18"/>
        </w:rPr>
        <w:t xml:space="preserve">se presentaron módulos para la capacitación en competencias profesionales docentes. </w:t>
      </w:r>
    </w:p>
    <w:p w:rsidR="00A57F3F" w:rsidRPr="00752A15" w:rsidRDefault="00294529" w:rsidP="00A57F3F">
      <w:pPr>
        <w:jc w:val="both"/>
        <w:rPr>
          <w:rFonts w:ascii="Arial Narrow" w:hAnsi="Arial Narrow"/>
          <w:sz w:val="18"/>
          <w:szCs w:val="18"/>
        </w:rPr>
      </w:pPr>
      <w:r w:rsidRPr="00752A15">
        <w:rPr>
          <w:rFonts w:ascii="Arial Narrow" w:hAnsi="Arial Narrow"/>
          <w:noProof/>
          <w:sz w:val="18"/>
          <w:szCs w:val="18"/>
        </w:rPr>
        <mc:AlternateContent>
          <mc:Choice Requires="wps">
            <w:drawing>
              <wp:anchor distT="0" distB="0" distL="114300" distR="114300" simplePos="0" relativeHeight="251660288" behindDoc="0" locked="0" layoutInCell="1" allowOverlap="1" wp14:anchorId="37D6F92F" wp14:editId="4D224E26">
                <wp:simplePos x="0" y="0"/>
                <wp:positionH relativeFrom="column">
                  <wp:posOffset>-62218</wp:posOffset>
                </wp:positionH>
                <wp:positionV relativeFrom="paragraph">
                  <wp:posOffset>92327</wp:posOffset>
                </wp:positionV>
                <wp:extent cx="5676265" cy="259080"/>
                <wp:effectExtent l="0" t="0" r="19685" b="457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259080"/>
                        </a:xfrm>
                        <a:prstGeom prst="rect">
                          <a:avLst/>
                        </a:prstGeom>
                        <a:solidFill>
                          <a:schemeClr val="bg1">
                            <a:lumMod val="65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12700">
                              <a:solidFill>
                                <a:schemeClr val="dk1">
                                  <a:lumMod val="60000"/>
                                  <a:lumOff val="40000"/>
                                </a:schemeClr>
                              </a:solidFill>
                              <a:miter lim="800000"/>
                              <a:headEnd/>
                              <a:tailEnd/>
                            </a14:hiddenLine>
                          </a:ext>
                        </a:extLst>
                      </wps:spPr>
                      <wps:txbx>
                        <w:txbxContent>
                          <w:p w:rsidR="00A57F3F" w:rsidRPr="00752A15" w:rsidRDefault="00D429C5" w:rsidP="00A57F3F">
                            <w:pPr>
                              <w:rPr>
                                <w:rFonts w:ascii="Arial Narrow" w:hAnsi="Arial Narrow"/>
                                <w:b/>
                                <w:sz w:val="20"/>
                              </w:rPr>
                            </w:pPr>
                            <w:r w:rsidRPr="00752A15">
                              <w:rPr>
                                <w:rFonts w:ascii="Arial Narrow" w:hAnsi="Arial Narrow"/>
                                <w:b/>
                                <w:sz w:val="20"/>
                              </w:rPr>
                              <w:t>2</w:t>
                            </w:r>
                            <w:r w:rsidR="00124A6A" w:rsidRPr="00752A15">
                              <w:rPr>
                                <w:rFonts w:ascii="Arial Narrow" w:hAnsi="Arial Narrow"/>
                                <w:b/>
                                <w:sz w:val="20"/>
                              </w:rPr>
                              <w:t>.- Servicio Social y Prácticas Profesionales.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9pt;margin-top:7.25pt;width:446.9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" fillcolor="#a5a5a5 [2092]" stroked="f" strokecolor="#666 [1936]" strokeweight="1pt">
                <v:shadow on="t" color="#7f7f7f [1601]" opacity=".5" offset="1pt"/>
                <v:textbox>
                  <w:txbxContent>
                    <w:p w:rsidR="00A57F3F" w:rsidRPr="00752A15" w:rsidRDefault="00D429C5" w:rsidP="00A57F3F">
                      <w:pPr>
                        <w:rPr>
                          <w:rFonts w:ascii="Arial Narrow" w:hAnsi="Arial Narrow"/>
                          <w:b/>
                          <w:sz w:val="20"/>
                        </w:rPr>
                      </w:pPr>
                      <w:r w:rsidRPr="00752A15">
                        <w:rPr>
                          <w:rFonts w:ascii="Arial Narrow" w:hAnsi="Arial Narrow"/>
                          <w:b/>
                          <w:sz w:val="20"/>
                        </w:rPr>
                        <w:t>2</w:t>
                      </w:r>
                      <w:r w:rsidR="00124A6A" w:rsidRPr="00752A15">
                        <w:rPr>
                          <w:rFonts w:ascii="Arial Narrow" w:hAnsi="Arial Narrow"/>
                          <w:b/>
                          <w:sz w:val="20"/>
                        </w:rPr>
                        <w:t>.- Servicio Social y Prácticas Profesionales.</w:t>
                      </w:r>
                    </w:p>
                  </w:txbxContent>
                </v:textbox>
              </v:shape>
            </w:pict>
          </mc:Fallback>
        </mc:AlternateContent>
      </w:r>
    </w:p>
    <w:p w:rsidR="00A57F3F" w:rsidRPr="00752A15" w:rsidRDefault="00A57F3F" w:rsidP="00A57F3F">
      <w:pPr>
        <w:jc w:val="both"/>
        <w:rPr>
          <w:rFonts w:ascii="Arial Narrow" w:hAnsi="Arial Narrow"/>
          <w:sz w:val="18"/>
          <w:szCs w:val="18"/>
        </w:rPr>
      </w:pPr>
    </w:p>
    <w:p w:rsidR="00F15DB7" w:rsidRPr="00752A15" w:rsidRDefault="00F15DB7" w:rsidP="00A57F3F">
      <w:pPr>
        <w:jc w:val="both"/>
        <w:rPr>
          <w:rFonts w:ascii="Arial Narrow" w:hAnsi="Arial Narrow"/>
          <w:b/>
          <w:i/>
          <w:sz w:val="18"/>
          <w:szCs w:val="18"/>
        </w:rPr>
      </w:pPr>
      <w:r w:rsidRPr="00752A15">
        <w:rPr>
          <w:rFonts w:ascii="Arial Narrow" w:hAnsi="Arial Narrow"/>
          <w:b/>
          <w:i/>
          <w:sz w:val="18"/>
          <w:szCs w:val="18"/>
        </w:rPr>
        <w:t>LICENCIATURA</w:t>
      </w:r>
    </w:p>
    <w:p w:rsidR="00A57F3F" w:rsidRPr="00752A15" w:rsidRDefault="00313826" w:rsidP="00752A15">
      <w:pPr>
        <w:ind w:firstLine="708"/>
        <w:jc w:val="both"/>
        <w:rPr>
          <w:rFonts w:ascii="Arial Narrow" w:hAnsi="Arial Narrow"/>
          <w:sz w:val="18"/>
          <w:szCs w:val="18"/>
        </w:rPr>
      </w:pPr>
      <w:r w:rsidRPr="00752A15">
        <w:rPr>
          <w:rFonts w:ascii="Arial Narrow" w:hAnsi="Arial Narrow"/>
          <w:b/>
          <w:i/>
          <w:sz w:val="18"/>
          <w:szCs w:val="18"/>
        </w:rPr>
        <w:t>Servicio Social</w:t>
      </w:r>
      <w:r w:rsidR="00E24B5A" w:rsidRPr="00752A15">
        <w:rPr>
          <w:rFonts w:ascii="Arial Narrow" w:hAnsi="Arial Narrow"/>
          <w:b/>
          <w:i/>
          <w:sz w:val="18"/>
          <w:szCs w:val="18"/>
        </w:rPr>
        <w:t>:</w:t>
      </w:r>
    </w:p>
    <w:p w:rsidR="00A57F3F" w:rsidRPr="00752A15" w:rsidRDefault="00313826" w:rsidP="00A57F3F">
      <w:pPr>
        <w:ind w:firstLine="708"/>
        <w:jc w:val="both"/>
        <w:rPr>
          <w:rFonts w:ascii="Arial Narrow" w:hAnsi="Arial Narrow"/>
          <w:sz w:val="18"/>
          <w:szCs w:val="18"/>
        </w:rPr>
      </w:pPr>
      <w:r w:rsidRPr="00752A15">
        <w:rPr>
          <w:rFonts w:ascii="Arial Narrow" w:hAnsi="Arial Narrow"/>
          <w:sz w:val="18"/>
          <w:szCs w:val="18"/>
        </w:rPr>
        <w:t xml:space="preserve">Realicé mi </w:t>
      </w:r>
      <w:r w:rsidR="00A57F3F" w:rsidRPr="00752A15">
        <w:rPr>
          <w:rFonts w:ascii="Arial Narrow" w:hAnsi="Arial Narrow"/>
          <w:sz w:val="18"/>
          <w:szCs w:val="18"/>
        </w:rPr>
        <w:t>servicio social en el Centro de Atención Múltiple CAM No. 27</w:t>
      </w:r>
      <w:r w:rsidR="00E24B5A" w:rsidRPr="00752A15">
        <w:rPr>
          <w:rFonts w:ascii="Arial Narrow" w:hAnsi="Arial Narrow"/>
          <w:sz w:val="18"/>
          <w:szCs w:val="18"/>
        </w:rPr>
        <w:t xml:space="preserve"> laboral</w:t>
      </w:r>
      <w:r w:rsidR="00A57F3F" w:rsidRPr="00752A15">
        <w:rPr>
          <w:rFonts w:ascii="Arial Narrow" w:hAnsi="Arial Narrow"/>
          <w:sz w:val="18"/>
          <w:szCs w:val="18"/>
        </w:rPr>
        <w:t xml:space="preserve">, ubicado en la calle Manuel Ávila Camacho y </w:t>
      </w:r>
      <w:r w:rsidR="00E24B5A" w:rsidRPr="00752A15">
        <w:rPr>
          <w:rFonts w:ascii="Arial Narrow" w:hAnsi="Arial Narrow"/>
          <w:sz w:val="18"/>
          <w:szCs w:val="18"/>
        </w:rPr>
        <w:t xml:space="preserve">M. </w:t>
      </w:r>
      <w:proofErr w:type="spellStart"/>
      <w:r w:rsidR="00E24B5A" w:rsidRPr="00752A15">
        <w:rPr>
          <w:rFonts w:ascii="Arial Narrow" w:hAnsi="Arial Narrow"/>
          <w:sz w:val="18"/>
          <w:szCs w:val="18"/>
        </w:rPr>
        <w:t>Leyson</w:t>
      </w:r>
      <w:proofErr w:type="spellEnd"/>
      <w:r w:rsidR="00E24B5A" w:rsidRPr="00752A15">
        <w:rPr>
          <w:rFonts w:ascii="Arial Narrow" w:hAnsi="Arial Narrow"/>
          <w:sz w:val="18"/>
          <w:szCs w:val="18"/>
        </w:rPr>
        <w:t xml:space="preserve">, en Guasave, Sinaloa. Trabaje en </w:t>
      </w:r>
      <w:r w:rsidRPr="00752A15">
        <w:rPr>
          <w:rFonts w:ascii="Arial Narrow" w:hAnsi="Arial Narrow"/>
          <w:sz w:val="18"/>
          <w:szCs w:val="18"/>
        </w:rPr>
        <w:t>dicho centro por un periodo de ocho</w:t>
      </w:r>
      <w:r w:rsidR="00E24B5A" w:rsidRPr="00752A15">
        <w:rPr>
          <w:rFonts w:ascii="Arial Narrow" w:hAnsi="Arial Narrow"/>
          <w:sz w:val="18"/>
          <w:szCs w:val="18"/>
        </w:rPr>
        <w:t xml:space="preserve"> meses, implementando el proyecto de iniciativa que titule: </w:t>
      </w:r>
      <w:r w:rsidR="00A57F3F" w:rsidRPr="00752A15">
        <w:rPr>
          <w:rFonts w:ascii="Arial Narrow" w:hAnsi="Arial Narrow"/>
          <w:b/>
          <w:sz w:val="18"/>
          <w:szCs w:val="18"/>
        </w:rPr>
        <w:t>“</w:t>
      </w:r>
      <w:r w:rsidR="00D97D0F" w:rsidRPr="00752A15">
        <w:rPr>
          <w:rFonts w:ascii="Arial Narrow" w:hAnsi="Arial Narrow"/>
          <w:b/>
          <w:sz w:val="18"/>
          <w:szCs w:val="18"/>
        </w:rPr>
        <w:t xml:space="preserve">Inclusión al ámbito laboral, con prestaciones de ley, a jóvenes con Necesidades Educativas Especiales”. </w:t>
      </w:r>
      <w:r w:rsidR="00A57F3F" w:rsidRPr="00752A15">
        <w:rPr>
          <w:rFonts w:ascii="Arial Narrow" w:hAnsi="Arial Narrow"/>
          <w:sz w:val="18"/>
          <w:szCs w:val="18"/>
        </w:rPr>
        <w:t>El objetivo</w:t>
      </w:r>
      <w:r w:rsidR="00E24B5A" w:rsidRPr="00752A15">
        <w:rPr>
          <w:rFonts w:ascii="Arial Narrow" w:hAnsi="Arial Narrow"/>
          <w:sz w:val="18"/>
          <w:szCs w:val="18"/>
        </w:rPr>
        <w:t xml:space="preserve"> de este proyecto</w:t>
      </w:r>
      <w:r w:rsidR="00A57F3F" w:rsidRPr="00752A15">
        <w:rPr>
          <w:rFonts w:ascii="Arial Narrow" w:hAnsi="Arial Narrow"/>
          <w:sz w:val="18"/>
          <w:szCs w:val="18"/>
        </w:rPr>
        <w:t xml:space="preserve"> fue capacitar a los alumnos del centro para trabajar en diversas empresas que apoyaran a este tipo de población. Los resultados mostraron un alto interés del mercado laboral por integrar a varios de los </w:t>
      </w:r>
      <w:r w:rsidR="00E24B5A" w:rsidRPr="00752A15">
        <w:rPr>
          <w:rFonts w:ascii="Arial Narrow" w:hAnsi="Arial Narrow"/>
          <w:sz w:val="18"/>
          <w:szCs w:val="18"/>
        </w:rPr>
        <w:t>alumnos</w:t>
      </w:r>
      <w:r w:rsidR="00A57F3F" w:rsidRPr="00752A15">
        <w:rPr>
          <w:rFonts w:ascii="Arial Narrow" w:hAnsi="Arial Narrow"/>
          <w:sz w:val="18"/>
          <w:szCs w:val="18"/>
        </w:rPr>
        <w:t xml:space="preserve"> en sus empresas, con las </w:t>
      </w:r>
      <w:r w:rsidR="00E24B5A" w:rsidRPr="00752A15">
        <w:rPr>
          <w:rFonts w:ascii="Arial Narrow" w:hAnsi="Arial Narrow"/>
          <w:sz w:val="18"/>
          <w:szCs w:val="18"/>
        </w:rPr>
        <w:t xml:space="preserve">debidas prestaciones de ley y </w:t>
      </w:r>
      <w:r w:rsidR="00A57F3F" w:rsidRPr="00752A15">
        <w:rPr>
          <w:rFonts w:ascii="Arial Narrow" w:hAnsi="Arial Narrow"/>
          <w:sz w:val="18"/>
          <w:szCs w:val="18"/>
        </w:rPr>
        <w:t xml:space="preserve">capacitación continua para poder </w:t>
      </w:r>
      <w:r w:rsidR="00E24B5A" w:rsidRPr="00752A15">
        <w:rPr>
          <w:rFonts w:ascii="Arial Narrow" w:hAnsi="Arial Narrow"/>
          <w:sz w:val="18"/>
          <w:szCs w:val="18"/>
        </w:rPr>
        <w:t xml:space="preserve">garantizarles un empleo </w:t>
      </w:r>
      <w:r w:rsidR="00F15DB7" w:rsidRPr="00752A15">
        <w:rPr>
          <w:rFonts w:ascii="Arial Narrow" w:hAnsi="Arial Narrow"/>
          <w:sz w:val="18"/>
          <w:szCs w:val="18"/>
        </w:rPr>
        <w:t>estable que desarrolle</w:t>
      </w:r>
      <w:r w:rsidR="00E24B5A" w:rsidRPr="00752A15">
        <w:rPr>
          <w:rFonts w:ascii="Arial Narrow" w:hAnsi="Arial Narrow"/>
          <w:sz w:val="18"/>
          <w:szCs w:val="18"/>
        </w:rPr>
        <w:t xml:space="preserve"> sus capacidades </w:t>
      </w:r>
      <w:r w:rsidR="00A57F3F" w:rsidRPr="00752A15">
        <w:rPr>
          <w:rFonts w:ascii="Arial Narrow" w:hAnsi="Arial Narrow"/>
          <w:sz w:val="18"/>
          <w:szCs w:val="18"/>
        </w:rPr>
        <w:t>autosuficient</w:t>
      </w:r>
      <w:r w:rsidR="00F16126" w:rsidRPr="00752A15">
        <w:rPr>
          <w:rFonts w:ascii="Arial Narrow" w:hAnsi="Arial Narrow"/>
          <w:sz w:val="18"/>
          <w:szCs w:val="18"/>
        </w:rPr>
        <w:t>es. Este proyecto no solo generó</w:t>
      </w:r>
      <w:r w:rsidR="00A57F3F" w:rsidRPr="00752A15">
        <w:rPr>
          <w:rFonts w:ascii="Arial Narrow" w:hAnsi="Arial Narrow"/>
          <w:sz w:val="18"/>
          <w:szCs w:val="18"/>
        </w:rPr>
        <w:t xml:space="preserve"> mayor demanda estudiantil, sino también la certificación del</w:t>
      </w:r>
      <w:r w:rsidR="00E24B5A" w:rsidRPr="00752A15">
        <w:rPr>
          <w:rFonts w:ascii="Arial Narrow" w:hAnsi="Arial Narrow"/>
          <w:sz w:val="18"/>
          <w:szCs w:val="18"/>
        </w:rPr>
        <w:t xml:space="preserve"> centro</w:t>
      </w:r>
      <w:r w:rsidR="00F15DB7" w:rsidRPr="00752A15">
        <w:rPr>
          <w:rFonts w:ascii="Arial Narrow" w:hAnsi="Arial Narrow"/>
          <w:sz w:val="18"/>
          <w:szCs w:val="18"/>
        </w:rPr>
        <w:t>,</w:t>
      </w:r>
      <w:r w:rsidR="00A57F3F" w:rsidRPr="00752A15">
        <w:rPr>
          <w:rFonts w:ascii="Arial Narrow" w:hAnsi="Arial Narrow"/>
          <w:sz w:val="18"/>
          <w:szCs w:val="18"/>
        </w:rPr>
        <w:t xml:space="preserve"> por</w:t>
      </w:r>
      <w:r w:rsidR="00F15DB7" w:rsidRPr="00752A15">
        <w:rPr>
          <w:rFonts w:ascii="Arial Narrow" w:hAnsi="Arial Narrow"/>
          <w:sz w:val="18"/>
          <w:szCs w:val="18"/>
        </w:rPr>
        <w:t xml:space="preserve"> parte de</w:t>
      </w:r>
      <w:r w:rsidR="00A57F3F" w:rsidRPr="00752A15">
        <w:rPr>
          <w:rFonts w:ascii="Arial Narrow" w:hAnsi="Arial Narrow"/>
          <w:sz w:val="18"/>
          <w:szCs w:val="18"/>
        </w:rPr>
        <w:t xml:space="preserve"> la pre</w:t>
      </w:r>
      <w:r w:rsidR="00F15DB7" w:rsidRPr="00752A15">
        <w:rPr>
          <w:rFonts w:ascii="Arial Narrow" w:hAnsi="Arial Narrow"/>
          <w:sz w:val="18"/>
          <w:szCs w:val="18"/>
        </w:rPr>
        <w:t xml:space="preserve">sidencia municipal de Guasave, para poder </w:t>
      </w:r>
      <w:r w:rsidR="00A57F3F" w:rsidRPr="00752A15">
        <w:rPr>
          <w:rFonts w:ascii="Arial Narrow" w:hAnsi="Arial Narrow"/>
          <w:sz w:val="18"/>
          <w:szCs w:val="18"/>
        </w:rPr>
        <w:t>incluir</w:t>
      </w:r>
      <w:r w:rsidR="00E24B5A" w:rsidRPr="00752A15">
        <w:rPr>
          <w:rFonts w:ascii="Arial Narrow" w:hAnsi="Arial Narrow"/>
          <w:sz w:val="18"/>
          <w:szCs w:val="18"/>
        </w:rPr>
        <w:t xml:space="preserve"> el proyecto en todos los centros de atención </w:t>
      </w:r>
      <w:r w:rsidR="00F15DB7" w:rsidRPr="00752A15">
        <w:rPr>
          <w:rFonts w:ascii="Arial Narrow" w:hAnsi="Arial Narrow"/>
          <w:sz w:val="18"/>
          <w:szCs w:val="18"/>
        </w:rPr>
        <w:t>par</w:t>
      </w:r>
      <w:r w:rsidR="00E24B5A" w:rsidRPr="00752A15">
        <w:rPr>
          <w:rFonts w:ascii="Arial Narrow" w:hAnsi="Arial Narrow"/>
          <w:sz w:val="18"/>
          <w:szCs w:val="18"/>
        </w:rPr>
        <w:t xml:space="preserve">a personas con discapacidades </w:t>
      </w:r>
      <w:r w:rsidR="00A57F3F" w:rsidRPr="00752A15">
        <w:rPr>
          <w:rFonts w:ascii="Arial Narrow" w:hAnsi="Arial Narrow"/>
          <w:sz w:val="18"/>
          <w:szCs w:val="18"/>
        </w:rPr>
        <w:t>de la ciudad de Sinaloa.</w:t>
      </w:r>
    </w:p>
    <w:p w:rsidR="00A57F3F" w:rsidRPr="00752A15" w:rsidRDefault="00A57F3F" w:rsidP="00752A15">
      <w:pPr>
        <w:ind w:firstLine="708"/>
        <w:jc w:val="both"/>
        <w:rPr>
          <w:rFonts w:ascii="Arial Narrow" w:hAnsi="Arial Narrow"/>
          <w:sz w:val="18"/>
          <w:szCs w:val="18"/>
        </w:rPr>
      </w:pPr>
      <w:r w:rsidRPr="00752A15">
        <w:rPr>
          <w:rFonts w:ascii="Arial Narrow" w:hAnsi="Arial Narrow"/>
          <w:b/>
          <w:i/>
          <w:sz w:val="18"/>
          <w:szCs w:val="18"/>
        </w:rPr>
        <w:t>Prácticas Profesionales:</w:t>
      </w:r>
      <w:r w:rsidRPr="00752A15">
        <w:rPr>
          <w:rFonts w:ascii="Arial Narrow" w:hAnsi="Arial Narrow"/>
          <w:sz w:val="18"/>
          <w:szCs w:val="18"/>
        </w:rPr>
        <w:t xml:space="preserve"> </w:t>
      </w:r>
    </w:p>
    <w:p w:rsidR="00F15DB7" w:rsidRPr="00752A15" w:rsidRDefault="00F15DB7" w:rsidP="00A57F3F">
      <w:pPr>
        <w:ind w:firstLine="708"/>
        <w:jc w:val="both"/>
        <w:rPr>
          <w:rFonts w:ascii="Arial Narrow" w:hAnsi="Arial Narrow"/>
          <w:sz w:val="18"/>
          <w:szCs w:val="18"/>
        </w:rPr>
      </w:pPr>
      <w:r w:rsidRPr="00752A15">
        <w:rPr>
          <w:rFonts w:ascii="Arial Narrow" w:hAnsi="Arial Narrow"/>
          <w:sz w:val="18"/>
          <w:szCs w:val="18"/>
        </w:rPr>
        <w:t>Las prácticas profesionales las realicé</w:t>
      </w:r>
      <w:r w:rsidR="00A57F3F" w:rsidRPr="00752A15">
        <w:rPr>
          <w:rFonts w:ascii="Arial Narrow" w:hAnsi="Arial Narrow"/>
          <w:sz w:val="18"/>
          <w:szCs w:val="18"/>
        </w:rPr>
        <w:t xml:space="preserve"> en el Hospital General de Zona No. 32, de Guasave, Sinaloa, ubicado en </w:t>
      </w:r>
      <w:r w:rsidRPr="00752A15">
        <w:rPr>
          <w:rFonts w:ascii="Arial Narrow" w:hAnsi="Arial Narrow"/>
          <w:sz w:val="18"/>
          <w:szCs w:val="18"/>
        </w:rPr>
        <w:t xml:space="preserve">el </w:t>
      </w:r>
      <w:proofErr w:type="spellStart"/>
      <w:r w:rsidRPr="00752A15">
        <w:rPr>
          <w:rFonts w:ascii="Arial Narrow" w:hAnsi="Arial Narrow"/>
          <w:sz w:val="18"/>
          <w:szCs w:val="18"/>
        </w:rPr>
        <w:t>Blvd</w:t>
      </w:r>
      <w:proofErr w:type="spellEnd"/>
      <w:r w:rsidRPr="00752A15">
        <w:rPr>
          <w:rFonts w:ascii="Arial Narrow" w:hAnsi="Arial Narrow"/>
          <w:sz w:val="18"/>
          <w:szCs w:val="18"/>
        </w:rPr>
        <w:t>. 16 de Septiembre, esquina con Macario  Gaxiola, S/N</w:t>
      </w:r>
      <w:r w:rsidR="00A57F3F" w:rsidRPr="00752A15">
        <w:rPr>
          <w:rFonts w:ascii="Arial Narrow" w:hAnsi="Arial Narrow"/>
          <w:sz w:val="18"/>
          <w:szCs w:val="18"/>
        </w:rPr>
        <w:t xml:space="preserve">,  </w:t>
      </w:r>
      <w:r w:rsidRPr="00752A15">
        <w:rPr>
          <w:rFonts w:ascii="Arial Narrow" w:hAnsi="Arial Narrow"/>
          <w:sz w:val="18"/>
          <w:szCs w:val="18"/>
        </w:rPr>
        <w:t>durante un año,</w:t>
      </w:r>
      <w:r w:rsidR="00A57F3F" w:rsidRPr="00752A15">
        <w:rPr>
          <w:rFonts w:ascii="Arial Narrow" w:hAnsi="Arial Narrow"/>
          <w:sz w:val="18"/>
          <w:szCs w:val="18"/>
        </w:rPr>
        <w:t xml:space="preserve"> colabo</w:t>
      </w:r>
      <w:r w:rsidRPr="00752A15">
        <w:rPr>
          <w:rFonts w:ascii="Arial Narrow" w:hAnsi="Arial Narrow"/>
          <w:sz w:val="18"/>
          <w:szCs w:val="18"/>
        </w:rPr>
        <w:t>rando seis</w:t>
      </w:r>
      <w:r w:rsidR="00A57F3F" w:rsidRPr="00752A15">
        <w:rPr>
          <w:rFonts w:ascii="Arial Narrow" w:hAnsi="Arial Narrow"/>
          <w:sz w:val="18"/>
          <w:szCs w:val="18"/>
        </w:rPr>
        <w:t xml:space="preserve"> meses </w:t>
      </w:r>
      <w:r w:rsidRPr="00752A15">
        <w:rPr>
          <w:rFonts w:ascii="Arial Narrow" w:hAnsi="Arial Narrow"/>
          <w:sz w:val="18"/>
          <w:szCs w:val="18"/>
        </w:rPr>
        <w:t xml:space="preserve">como prácticas profesionales y seis meses en campo laboral. </w:t>
      </w:r>
    </w:p>
    <w:p w:rsidR="00F15DB7" w:rsidRPr="00752A15" w:rsidRDefault="00F15DB7" w:rsidP="00F15DB7">
      <w:pPr>
        <w:jc w:val="both"/>
        <w:rPr>
          <w:rFonts w:ascii="Arial Narrow" w:hAnsi="Arial Narrow"/>
          <w:sz w:val="18"/>
          <w:szCs w:val="18"/>
        </w:rPr>
      </w:pPr>
      <w:r w:rsidRPr="00752A15">
        <w:rPr>
          <w:rFonts w:ascii="Arial Narrow" w:hAnsi="Arial Narrow"/>
          <w:sz w:val="18"/>
          <w:szCs w:val="18"/>
        </w:rPr>
        <w:t>La atención</w:t>
      </w:r>
      <w:r w:rsidR="00A57F3F" w:rsidRPr="00752A15">
        <w:rPr>
          <w:rFonts w:ascii="Arial Narrow" w:hAnsi="Arial Narrow"/>
          <w:sz w:val="18"/>
          <w:szCs w:val="18"/>
        </w:rPr>
        <w:t xml:space="preserve"> psicológica no era primordial para el hospital, sin embargo</w:t>
      </w:r>
      <w:r w:rsidR="00756900" w:rsidRPr="00752A15">
        <w:rPr>
          <w:rFonts w:ascii="Arial Narrow" w:hAnsi="Arial Narrow"/>
          <w:sz w:val="18"/>
          <w:szCs w:val="18"/>
        </w:rPr>
        <w:t>,</w:t>
      </w:r>
      <w:r w:rsidRPr="00752A15">
        <w:rPr>
          <w:rFonts w:ascii="Arial Narrow" w:hAnsi="Arial Narrow"/>
          <w:sz w:val="18"/>
          <w:szCs w:val="18"/>
        </w:rPr>
        <w:t xml:space="preserve"> después de presentar la propuesta de titulada</w:t>
      </w:r>
      <w:r w:rsidR="00A57F3F" w:rsidRPr="00752A15">
        <w:rPr>
          <w:rFonts w:ascii="Arial Narrow" w:hAnsi="Arial Narrow"/>
          <w:sz w:val="18"/>
          <w:szCs w:val="18"/>
        </w:rPr>
        <w:t xml:space="preserve"> </w:t>
      </w:r>
      <w:r w:rsidR="00A57F3F" w:rsidRPr="00752A15">
        <w:rPr>
          <w:rFonts w:ascii="Arial Narrow" w:hAnsi="Arial Narrow"/>
          <w:b/>
          <w:sz w:val="18"/>
          <w:szCs w:val="18"/>
        </w:rPr>
        <w:t>“Primeros Auxilios Psicológicos en el área médica-hospitalaria”</w:t>
      </w:r>
      <w:r w:rsidR="00A57F3F" w:rsidRPr="00752A15">
        <w:rPr>
          <w:rFonts w:ascii="Arial Narrow" w:hAnsi="Arial Narrow"/>
          <w:sz w:val="18"/>
          <w:szCs w:val="18"/>
        </w:rPr>
        <w:t xml:space="preserve">, </w:t>
      </w:r>
      <w:r w:rsidRPr="00752A15">
        <w:rPr>
          <w:rFonts w:ascii="Arial Narrow" w:hAnsi="Arial Narrow"/>
          <w:sz w:val="18"/>
          <w:szCs w:val="18"/>
        </w:rPr>
        <w:t xml:space="preserve">es que </w:t>
      </w:r>
      <w:r w:rsidR="00A57F3F" w:rsidRPr="00752A15">
        <w:rPr>
          <w:rFonts w:ascii="Arial Narrow" w:hAnsi="Arial Narrow"/>
          <w:sz w:val="18"/>
          <w:szCs w:val="18"/>
        </w:rPr>
        <w:t>se</w:t>
      </w:r>
      <w:r w:rsidRPr="00752A15">
        <w:rPr>
          <w:rFonts w:ascii="Arial Narrow" w:hAnsi="Arial Narrow"/>
          <w:sz w:val="18"/>
          <w:szCs w:val="18"/>
        </w:rPr>
        <w:t xml:space="preserve"> me</w:t>
      </w:r>
      <w:r w:rsidR="00A57F3F" w:rsidRPr="00752A15">
        <w:rPr>
          <w:rFonts w:ascii="Arial Narrow" w:hAnsi="Arial Narrow"/>
          <w:sz w:val="18"/>
          <w:szCs w:val="18"/>
        </w:rPr>
        <w:t xml:space="preserve"> permite el acceso</w:t>
      </w:r>
      <w:r w:rsidRPr="00752A15">
        <w:rPr>
          <w:rFonts w:ascii="Arial Narrow" w:hAnsi="Arial Narrow"/>
          <w:sz w:val="18"/>
          <w:szCs w:val="18"/>
        </w:rPr>
        <w:t xml:space="preserve"> a dicho hospital</w:t>
      </w:r>
      <w:r w:rsidR="00A57F3F" w:rsidRPr="00752A15">
        <w:rPr>
          <w:rFonts w:ascii="Arial Narrow" w:hAnsi="Arial Narrow"/>
          <w:sz w:val="18"/>
          <w:szCs w:val="18"/>
        </w:rPr>
        <w:t xml:space="preserve">. Las actividades realizadas </w:t>
      </w:r>
      <w:r w:rsidR="00756900" w:rsidRPr="00752A15">
        <w:rPr>
          <w:rFonts w:ascii="Arial Narrow" w:hAnsi="Arial Narrow"/>
          <w:sz w:val="18"/>
          <w:szCs w:val="18"/>
        </w:rPr>
        <w:t>fueron</w:t>
      </w:r>
      <w:r w:rsidRPr="00752A15">
        <w:rPr>
          <w:rFonts w:ascii="Arial Narrow" w:hAnsi="Arial Narrow"/>
          <w:sz w:val="18"/>
          <w:szCs w:val="18"/>
        </w:rPr>
        <w:t xml:space="preserve"> las siguientes</w:t>
      </w:r>
      <w:r w:rsidR="004B2B60" w:rsidRPr="00752A15">
        <w:rPr>
          <w:rFonts w:ascii="Arial Narrow" w:hAnsi="Arial Narrow"/>
          <w:sz w:val="18"/>
          <w:szCs w:val="18"/>
        </w:rPr>
        <w:t xml:space="preserve">: </w:t>
      </w:r>
    </w:p>
    <w:p w:rsidR="00A57F3F" w:rsidRPr="00752A15" w:rsidRDefault="00752A15" w:rsidP="00F15DB7">
      <w:pPr>
        <w:jc w:val="both"/>
        <w:rPr>
          <w:rFonts w:ascii="Arial Narrow" w:hAnsi="Arial Narrow"/>
          <w:sz w:val="18"/>
          <w:szCs w:val="18"/>
        </w:rPr>
      </w:pPr>
      <w:r w:rsidRPr="00752A15">
        <w:rPr>
          <w:rFonts w:ascii="Arial Narrow" w:hAnsi="Arial Narrow"/>
          <w:sz w:val="18"/>
          <w:szCs w:val="18"/>
          <w:u w:val="single"/>
        </w:rPr>
        <w:t>Intervención</w:t>
      </w:r>
      <w:r w:rsidR="00A57F3F" w:rsidRPr="00752A15">
        <w:rPr>
          <w:rFonts w:ascii="Arial Narrow" w:hAnsi="Arial Narrow"/>
          <w:sz w:val="18"/>
          <w:szCs w:val="18"/>
          <w:u w:val="single"/>
        </w:rPr>
        <w:t xml:space="preserve"> </w:t>
      </w:r>
      <w:r w:rsidR="00F15DB7" w:rsidRPr="00752A15">
        <w:rPr>
          <w:rFonts w:ascii="Arial Narrow" w:hAnsi="Arial Narrow"/>
          <w:sz w:val="18"/>
          <w:szCs w:val="18"/>
          <w:u w:val="single"/>
        </w:rPr>
        <w:t>psicológica</w:t>
      </w:r>
      <w:r w:rsidR="00A57F3F" w:rsidRPr="00752A15">
        <w:rPr>
          <w:rFonts w:ascii="Arial Narrow" w:hAnsi="Arial Narrow"/>
          <w:sz w:val="18"/>
          <w:szCs w:val="18"/>
        </w:rPr>
        <w:t xml:space="preserve"> a personas en situaciones de crisis</w:t>
      </w:r>
      <w:r w:rsidR="00F15DB7" w:rsidRPr="00752A15">
        <w:rPr>
          <w:rFonts w:ascii="Arial Narrow" w:hAnsi="Arial Narrow"/>
          <w:sz w:val="18"/>
          <w:szCs w:val="18"/>
        </w:rPr>
        <w:t xml:space="preserve"> dentro de las</w:t>
      </w:r>
      <w:r w:rsidR="004B2B60" w:rsidRPr="00752A15">
        <w:rPr>
          <w:rFonts w:ascii="Arial Narrow" w:hAnsi="Arial Narrow"/>
          <w:sz w:val="18"/>
          <w:szCs w:val="18"/>
        </w:rPr>
        <w:t xml:space="preserve"> área</w:t>
      </w:r>
      <w:r w:rsidR="00F15DB7" w:rsidRPr="00752A15">
        <w:rPr>
          <w:rFonts w:ascii="Arial Narrow" w:hAnsi="Arial Narrow"/>
          <w:sz w:val="18"/>
          <w:szCs w:val="18"/>
        </w:rPr>
        <w:t>s de urgencia</w:t>
      </w:r>
      <w:r w:rsidR="004B2B60" w:rsidRPr="00752A15">
        <w:rPr>
          <w:rFonts w:ascii="Arial Narrow" w:hAnsi="Arial Narrow"/>
          <w:sz w:val="18"/>
          <w:szCs w:val="18"/>
        </w:rPr>
        <w:t xml:space="preserve">, </w:t>
      </w:r>
      <w:r w:rsidR="00F15DB7" w:rsidRPr="00752A15">
        <w:rPr>
          <w:rFonts w:ascii="Arial Narrow" w:hAnsi="Arial Narrow"/>
          <w:sz w:val="18"/>
          <w:szCs w:val="18"/>
        </w:rPr>
        <w:t xml:space="preserve">unidad </w:t>
      </w:r>
      <w:r w:rsidR="004B2B60" w:rsidRPr="00752A15">
        <w:rPr>
          <w:rFonts w:ascii="Arial Narrow" w:hAnsi="Arial Narrow"/>
          <w:sz w:val="18"/>
          <w:szCs w:val="18"/>
        </w:rPr>
        <w:t xml:space="preserve">hospitalaria y consulta externa; </w:t>
      </w:r>
      <w:r w:rsidR="00F15DB7" w:rsidRPr="00752A15">
        <w:rPr>
          <w:rFonts w:ascii="Arial Narrow" w:hAnsi="Arial Narrow"/>
          <w:sz w:val="18"/>
          <w:szCs w:val="18"/>
          <w:u w:val="single"/>
        </w:rPr>
        <w:t>diseño</w:t>
      </w:r>
      <w:r w:rsidR="004B2B60" w:rsidRPr="00752A15">
        <w:rPr>
          <w:rFonts w:ascii="Arial Narrow" w:hAnsi="Arial Narrow"/>
          <w:sz w:val="18"/>
          <w:szCs w:val="18"/>
          <w:u w:val="single"/>
        </w:rPr>
        <w:t xml:space="preserve"> de expedientes</w:t>
      </w:r>
      <w:r w:rsidR="00F15DB7" w:rsidRPr="00752A15">
        <w:rPr>
          <w:rFonts w:ascii="Arial Narrow" w:hAnsi="Arial Narrow"/>
          <w:sz w:val="18"/>
          <w:szCs w:val="18"/>
          <w:u w:val="single"/>
        </w:rPr>
        <w:t xml:space="preserve"> clínicos</w:t>
      </w:r>
      <w:r w:rsidR="004B2B60" w:rsidRPr="00752A15">
        <w:rPr>
          <w:rFonts w:ascii="Arial Narrow" w:hAnsi="Arial Narrow"/>
          <w:sz w:val="18"/>
          <w:szCs w:val="18"/>
        </w:rPr>
        <w:t xml:space="preserve">, </w:t>
      </w:r>
      <w:r w:rsidR="004B2B60" w:rsidRPr="00752A15">
        <w:rPr>
          <w:rFonts w:ascii="Arial Narrow" w:hAnsi="Arial Narrow"/>
          <w:sz w:val="18"/>
          <w:szCs w:val="18"/>
          <w:u w:val="single"/>
        </w:rPr>
        <w:t>planeación de programas educativos</w:t>
      </w:r>
      <w:r w:rsidR="004B2B60" w:rsidRPr="00752A15">
        <w:rPr>
          <w:rFonts w:ascii="Arial Narrow" w:hAnsi="Arial Narrow"/>
          <w:sz w:val="18"/>
          <w:szCs w:val="18"/>
        </w:rPr>
        <w:t xml:space="preserve">,  </w:t>
      </w:r>
      <w:r w:rsidR="004B2B60" w:rsidRPr="00752A15">
        <w:rPr>
          <w:rFonts w:ascii="Arial Narrow" w:hAnsi="Arial Narrow"/>
          <w:sz w:val="18"/>
          <w:szCs w:val="18"/>
          <w:u w:val="single"/>
        </w:rPr>
        <w:t>docencia</w:t>
      </w:r>
      <w:r w:rsidR="004B2B60" w:rsidRPr="00752A15">
        <w:rPr>
          <w:rFonts w:ascii="Arial Narrow" w:hAnsi="Arial Narrow"/>
          <w:sz w:val="18"/>
          <w:szCs w:val="18"/>
        </w:rPr>
        <w:t xml:space="preserve"> y </w:t>
      </w:r>
      <w:r w:rsidR="004B2B60" w:rsidRPr="00752A15">
        <w:rPr>
          <w:rFonts w:ascii="Arial Narrow" w:hAnsi="Arial Narrow"/>
          <w:sz w:val="18"/>
          <w:szCs w:val="18"/>
          <w:u w:val="single"/>
        </w:rPr>
        <w:t>capacitación</w:t>
      </w:r>
      <w:r w:rsidR="004B2B60" w:rsidRPr="00752A15">
        <w:rPr>
          <w:rFonts w:ascii="Arial Narrow" w:hAnsi="Arial Narrow"/>
          <w:sz w:val="18"/>
          <w:szCs w:val="18"/>
        </w:rPr>
        <w:t xml:space="preserve"> de personal.</w:t>
      </w:r>
    </w:p>
    <w:p w:rsidR="00A57F3F" w:rsidRPr="00752A15" w:rsidRDefault="00A57F3F" w:rsidP="00A57F3F">
      <w:pPr>
        <w:jc w:val="both"/>
        <w:rPr>
          <w:rFonts w:ascii="Arial Narrow" w:hAnsi="Arial Narrow"/>
          <w:sz w:val="18"/>
          <w:szCs w:val="18"/>
        </w:rPr>
      </w:pPr>
      <w:r w:rsidRPr="00752A15">
        <w:rPr>
          <w:rFonts w:ascii="Arial Narrow" w:hAnsi="Arial Narrow"/>
          <w:sz w:val="18"/>
          <w:szCs w:val="18"/>
        </w:rPr>
        <w:t xml:space="preserve">Al mostrar magníficos resultados se me invita a formar parte del equipo de </w:t>
      </w:r>
      <w:r w:rsidRPr="00752A15">
        <w:rPr>
          <w:rFonts w:ascii="Arial Narrow" w:hAnsi="Arial Narrow"/>
          <w:b/>
          <w:sz w:val="18"/>
          <w:szCs w:val="18"/>
          <w:u w:val="single"/>
        </w:rPr>
        <w:t>RECLUTAMIENTO</w:t>
      </w:r>
      <w:r w:rsidRPr="00752A15">
        <w:rPr>
          <w:rFonts w:ascii="Arial Narrow" w:hAnsi="Arial Narrow"/>
          <w:b/>
          <w:sz w:val="18"/>
          <w:szCs w:val="18"/>
        </w:rPr>
        <w:t xml:space="preserve"> </w:t>
      </w:r>
      <w:r w:rsidRPr="00752A15">
        <w:rPr>
          <w:rFonts w:ascii="Arial Narrow" w:hAnsi="Arial Narrow"/>
          <w:sz w:val="18"/>
          <w:szCs w:val="18"/>
        </w:rPr>
        <w:t xml:space="preserve">a nivel zona, adquiriendo la formación y </w:t>
      </w:r>
      <w:r w:rsidR="001E3DBF" w:rsidRPr="00752A15">
        <w:rPr>
          <w:rFonts w:ascii="Arial Narrow" w:hAnsi="Arial Narrow"/>
          <w:sz w:val="18"/>
          <w:szCs w:val="18"/>
        </w:rPr>
        <w:t xml:space="preserve">las </w:t>
      </w:r>
      <w:r w:rsidRPr="00752A15">
        <w:rPr>
          <w:rFonts w:ascii="Arial Narrow" w:hAnsi="Arial Narrow"/>
          <w:sz w:val="18"/>
          <w:szCs w:val="18"/>
        </w:rPr>
        <w:t>habilidad</w:t>
      </w:r>
      <w:r w:rsidR="001E3DBF" w:rsidRPr="00752A15">
        <w:rPr>
          <w:rFonts w:ascii="Arial Narrow" w:hAnsi="Arial Narrow"/>
          <w:sz w:val="18"/>
          <w:szCs w:val="18"/>
        </w:rPr>
        <w:t>es</w:t>
      </w:r>
      <w:r w:rsidRPr="00752A15">
        <w:rPr>
          <w:rFonts w:ascii="Arial Narrow" w:hAnsi="Arial Narrow"/>
          <w:sz w:val="18"/>
          <w:szCs w:val="18"/>
        </w:rPr>
        <w:t xml:space="preserve"> necesaria</w:t>
      </w:r>
      <w:r w:rsidR="001E3DBF" w:rsidRPr="00752A15">
        <w:rPr>
          <w:rFonts w:ascii="Arial Narrow" w:hAnsi="Arial Narrow"/>
          <w:sz w:val="18"/>
          <w:szCs w:val="18"/>
        </w:rPr>
        <w:t>s</w:t>
      </w:r>
      <w:r w:rsidRPr="00752A15">
        <w:rPr>
          <w:rFonts w:ascii="Arial Narrow" w:hAnsi="Arial Narrow"/>
          <w:sz w:val="18"/>
          <w:szCs w:val="18"/>
        </w:rPr>
        <w:t xml:space="preserve"> para la captación, capacitación y </w:t>
      </w:r>
      <w:r w:rsidR="001E3DBF" w:rsidRPr="00752A15">
        <w:rPr>
          <w:rFonts w:ascii="Arial Narrow" w:hAnsi="Arial Narrow"/>
          <w:sz w:val="18"/>
          <w:szCs w:val="18"/>
        </w:rPr>
        <w:t xml:space="preserve">la </w:t>
      </w:r>
      <w:r w:rsidRPr="00752A15">
        <w:rPr>
          <w:rFonts w:ascii="Arial Narrow" w:hAnsi="Arial Narrow"/>
          <w:sz w:val="18"/>
          <w:szCs w:val="18"/>
        </w:rPr>
        <w:t>motivación de</w:t>
      </w:r>
      <w:r w:rsidR="00F15DB7" w:rsidRPr="00752A15">
        <w:rPr>
          <w:rFonts w:ascii="Arial Narrow" w:hAnsi="Arial Narrow"/>
          <w:sz w:val="18"/>
          <w:szCs w:val="18"/>
        </w:rPr>
        <w:t>l</w:t>
      </w:r>
      <w:r w:rsidRPr="00752A15">
        <w:rPr>
          <w:rFonts w:ascii="Arial Narrow" w:hAnsi="Arial Narrow"/>
          <w:sz w:val="18"/>
          <w:szCs w:val="18"/>
        </w:rPr>
        <w:t xml:space="preserve"> personal</w:t>
      </w:r>
      <w:r w:rsidR="00F15DB7" w:rsidRPr="00752A15">
        <w:rPr>
          <w:rFonts w:ascii="Arial Narrow" w:hAnsi="Arial Narrow"/>
          <w:sz w:val="18"/>
          <w:szCs w:val="18"/>
        </w:rPr>
        <w:t xml:space="preserve"> inmerso al hospital. Otras de las actividades fueron: la impartición de </w:t>
      </w:r>
      <w:r w:rsidRPr="00752A15">
        <w:rPr>
          <w:rFonts w:ascii="Arial Narrow" w:hAnsi="Arial Narrow"/>
          <w:sz w:val="18"/>
          <w:szCs w:val="18"/>
          <w:u w:val="single"/>
        </w:rPr>
        <w:t>conferencias al personal médico, intervención ambulatoria y el apoyo directo en el área de reclutamiento.</w:t>
      </w:r>
    </w:p>
    <w:p w:rsidR="004C7306" w:rsidRDefault="004C7306" w:rsidP="00752A15">
      <w:pPr>
        <w:ind w:firstLine="708"/>
        <w:jc w:val="both"/>
        <w:rPr>
          <w:rFonts w:ascii="Arial Narrow" w:hAnsi="Arial Narrow"/>
          <w:b/>
          <w:i/>
          <w:sz w:val="18"/>
          <w:szCs w:val="18"/>
        </w:rPr>
      </w:pPr>
    </w:p>
    <w:p w:rsidR="004C7306" w:rsidRDefault="004C7306" w:rsidP="00752A15">
      <w:pPr>
        <w:ind w:firstLine="708"/>
        <w:jc w:val="both"/>
        <w:rPr>
          <w:rFonts w:ascii="Arial Narrow" w:hAnsi="Arial Narrow"/>
          <w:b/>
          <w:i/>
          <w:sz w:val="18"/>
          <w:szCs w:val="18"/>
        </w:rPr>
      </w:pPr>
    </w:p>
    <w:p w:rsidR="00A57F3F" w:rsidRPr="00752A15" w:rsidRDefault="00A57F3F" w:rsidP="00752A15">
      <w:pPr>
        <w:ind w:firstLine="708"/>
        <w:jc w:val="both"/>
        <w:rPr>
          <w:rFonts w:ascii="Arial Narrow" w:hAnsi="Arial Narrow"/>
          <w:sz w:val="18"/>
          <w:szCs w:val="18"/>
        </w:rPr>
      </w:pPr>
      <w:r w:rsidRPr="00752A15">
        <w:rPr>
          <w:rFonts w:ascii="Arial Narrow" w:hAnsi="Arial Narrow"/>
          <w:b/>
          <w:i/>
          <w:sz w:val="18"/>
          <w:szCs w:val="18"/>
        </w:rPr>
        <w:t>Veranos de la Ciencia</w:t>
      </w:r>
      <w:r w:rsidRPr="00752A15">
        <w:rPr>
          <w:rFonts w:ascii="Arial Narrow" w:hAnsi="Arial Narrow"/>
          <w:sz w:val="18"/>
          <w:szCs w:val="18"/>
        </w:rPr>
        <w:t xml:space="preserve">: </w:t>
      </w:r>
    </w:p>
    <w:p w:rsidR="00A57F3F" w:rsidRPr="00752A15" w:rsidRDefault="00A57F3F" w:rsidP="00A57F3F">
      <w:pPr>
        <w:ind w:firstLine="708"/>
        <w:jc w:val="both"/>
        <w:rPr>
          <w:rFonts w:ascii="Arial Narrow" w:hAnsi="Arial Narrow"/>
          <w:sz w:val="18"/>
          <w:szCs w:val="18"/>
        </w:rPr>
      </w:pPr>
      <w:r w:rsidRPr="00752A15">
        <w:rPr>
          <w:rFonts w:ascii="Arial Narrow" w:hAnsi="Arial Narrow"/>
          <w:sz w:val="18"/>
          <w:szCs w:val="18"/>
        </w:rPr>
        <w:lastRenderedPageBreak/>
        <w:t xml:space="preserve">El primer verano de la ciencia se </w:t>
      </w:r>
      <w:r w:rsidR="00F15DB7" w:rsidRPr="00752A15">
        <w:rPr>
          <w:rFonts w:ascii="Arial Narrow" w:hAnsi="Arial Narrow"/>
          <w:sz w:val="18"/>
          <w:szCs w:val="18"/>
        </w:rPr>
        <w:t>llevó</w:t>
      </w:r>
      <w:r w:rsidRPr="00752A15">
        <w:rPr>
          <w:rFonts w:ascii="Arial Narrow" w:hAnsi="Arial Narrow"/>
          <w:sz w:val="18"/>
          <w:szCs w:val="18"/>
        </w:rPr>
        <w:t xml:space="preserve"> a cabo en el </w:t>
      </w:r>
      <w:r w:rsidR="00F15DB7" w:rsidRPr="00752A15">
        <w:rPr>
          <w:rFonts w:ascii="Arial Narrow" w:hAnsi="Arial Narrow"/>
          <w:sz w:val="18"/>
          <w:szCs w:val="18"/>
        </w:rPr>
        <w:t xml:space="preserve">año </w:t>
      </w:r>
      <w:r w:rsidRPr="00752A15">
        <w:rPr>
          <w:rFonts w:ascii="Arial Narrow" w:hAnsi="Arial Narrow"/>
          <w:sz w:val="18"/>
          <w:szCs w:val="18"/>
        </w:rPr>
        <w:t xml:space="preserve">2007, en la Universidad de Colima, con la Dra. Silvia </w:t>
      </w:r>
      <w:proofErr w:type="spellStart"/>
      <w:r w:rsidRPr="00752A15">
        <w:rPr>
          <w:rFonts w:ascii="Arial Narrow" w:hAnsi="Arial Narrow"/>
          <w:sz w:val="18"/>
          <w:szCs w:val="18"/>
        </w:rPr>
        <w:t>Sigales</w:t>
      </w:r>
      <w:proofErr w:type="spellEnd"/>
      <w:r w:rsidRPr="00752A15">
        <w:rPr>
          <w:rFonts w:ascii="Arial Narrow" w:hAnsi="Arial Narrow"/>
          <w:sz w:val="18"/>
          <w:szCs w:val="18"/>
        </w:rPr>
        <w:t xml:space="preserve"> Ruiz, investigador de posgrado de la misma universidad. En </w:t>
      </w:r>
      <w:r w:rsidR="00F15DB7" w:rsidRPr="00752A15">
        <w:rPr>
          <w:rFonts w:ascii="Arial Narrow" w:hAnsi="Arial Narrow"/>
          <w:sz w:val="18"/>
          <w:szCs w:val="18"/>
        </w:rPr>
        <w:t>un periodo de dos meses y medio</w:t>
      </w:r>
      <w:r w:rsidRPr="00752A15">
        <w:rPr>
          <w:rFonts w:ascii="Arial Narrow" w:hAnsi="Arial Narrow"/>
          <w:sz w:val="18"/>
          <w:szCs w:val="18"/>
        </w:rPr>
        <w:t xml:space="preserve"> se </w:t>
      </w:r>
      <w:r w:rsidR="00F15DB7" w:rsidRPr="00752A15">
        <w:rPr>
          <w:rFonts w:ascii="Arial Narrow" w:hAnsi="Arial Narrow"/>
          <w:sz w:val="18"/>
          <w:szCs w:val="18"/>
        </w:rPr>
        <w:t>trabajó</w:t>
      </w:r>
      <w:r w:rsidRPr="00752A15">
        <w:rPr>
          <w:rFonts w:ascii="Arial Narrow" w:hAnsi="Arial Narrow"/>
          <w:sz w:val="18"/>
          <w:szCs w:val="18"/>
        </w:rPr>
        <w:t xml:space="preserve"> con el proyecto </w:t>
      </w:r>
      <w:r w:rsidRPr="00752A15">
        <w:rPr>
          <w:rFonts w:ascii="Arial Narrow" w:hAnsi="Arial Narrow"/>
          <w:b/>
          <w:sz w:val="18"/>
          <w:szCs w:val="18"/>
        </w:rPr>
        <w:t xml:space="preserve">“Prevención de riesgos y </w:t>
      </w:r>
      <w:proofErr w:type="spellStart"/>
      <w:r w:rsidRPr="00752A15">
        <w:rPr>
          <w:rFonts w:ascii="Arial Narrow" w:hAnsi="Arial Narrow"/>
          <w:b/>
          <w:sz w:val="18"/>
          <w:szCs w:val="18"/>
        </w:rPr>
        <w:t>resiliencia</w:t>
      </w:r>
      <w:proofErr w:type="spellEnd"/>
      <w:r w:rsidRPr="00752A15">
        <w:rPr>
          <w:rFonts w:ascii="Arial Narrow" w:hAnsi="Arial Narrow"/>
          <w:b/>
          <w:sz w:val="18"/>
          <w:szCs w:val="18"/>
        </w:rPr>
        <w:t xml:space="preserve"> al estrés en cuerpos operativos de protección civil, cruz roja y bomberos de la ciudad de Colima”</w:t>
      </w:r>
      <w:r w:rsidRPr="00752A15">
        <w:rPr>
          <w:rFonts w:ascii="Arial Narrow" w:hAnsi="Arial Narrow"/>
          <w:sz w:val="18"/>
          <w:szCs w:val="18"/>
        </w:rPr>
        <w:t xml:space="preserve">, trabajando con distintos instrumentos psicométricos para el análisis del síndrome de </w:t>
      </w:r>
      <w:proofErr w:type="spellStart"/>
      <w:r w:rsidRPr="00752A15">
        <w:rPr>
          <w:rFonts w:ascii="Arial Narrow" w:hAnsi="Arial Narrow"/>
          <w:sz w:val="18"/>
          <w:szCs w:val="18"/>
        </w:rPr>
        <w:t>Burnout</w:t>
      </w:r>
      <w:proofErr w:type="spellEnd"/>
      <w:r w:rsidRPr="00752A15">
        <w:rPr>
          <w:rFonts w:ascii="Arial Narrow" w:hAnsi="Arial Narrow"/>
          <w:sz w:val="18"/>
          <w:szCs w:val="18"/>
        </w:rPr>
        <w:t xml:space="preserve"> y la </w:t>
      </w:r>
      <w:proofErr w:type="spellStart"/>
      <w:r w:rsidRPr="00752A15">
        <w:rPr>
          <w:rFonts w:ascii="Arial Narrow" w:hAnsi="Arial Narrow"/>
          <w:sz w:val="18"/>
          <w:szCs w:val="18"/>
        </w:rPr>
        <w:t>resiliencia</w:t>
      </w:r>
      <w:proofErr w:type="spellEnd"/>
      <w:r w:rsidRPr="00752A15">
        <w:rPr>
          <w:rFonts w:ascii="Arial Narrow" w:hAnsi="Arial Narrow"/>
          <w:sz w:val="18"/>
          <w:szCs w:val="18"/>
        </w:rPr>
        <w:t xml:space="preserve"> al e</w:t>
      </w:r>
      <w:r w:rsidR="003A0406" w:rsidRPr="00752A15">
        <w:rPr>
          <w:rFonts w:ascii="Arial Narrow" w:hAnsi="Arial Narrow"/>
          <w:sz w:val="18"/>
          <w:szCs w:val="18"/>
        </w:rPr>
        <w:t>strés de los cuerpos operativos evaluados.</w:t>
      </w:r>
    </w:p>
    <w:p w:rsidR="00A57F3F" w:rsidRPr="00752A15" w:rsidRDefault="00A57F3F" w:rsidP="00A846B9">
      <w:pPr>
        <w:ind w:firstLine="708"/>
        <w:jc w:val="both"/>
        <w:rPr>
          <w:rFonts w:ascii="Arial Narrow" w:hAnsi="Arial Narrow"/>
          <w:sz w:val="18"/>
          <w:szCs w:val="18"/>
        </w:rPr>
      </w:pPr>
      <w:r w:rsidRPr="00752A15">
        <w:rPr>
          <w:rFonts w:ascii="Arial Narrow" w:hAnsi="Arial Narrow"/>
          <w:sz w:val="18"/>
          <w:szCs w:val="18"/>
        </w:rPr>
        <w:t xml:space="preserve">El segundo verano científico se </w:t>
      </w:r>
      <w:r w:rsidR="003A0406" w:rsidRPr="00752A15">
        <w:rPr>
          <w:rFonts w:ascii="Arial Narrow" w:hAnsi="Arial Narrow"/>
          <w:sz w:val="18"/>
          <w:szCs w:val="18"/>
        </w:rPr>
        <w:t>realizó en el año 2008</w:t>
      </w:r>
      <w:r w:rsidRPr="00752A15">
        <w:rPr>
          <w:rFonts w:ascii="Arial Narrow" w:hAnsi="Arial Narrow"/>
          <w:sz w:val="18"/>
          <w:szCs w:val="18"/>
        </w:rPr>
        <w:t xml:space="preserve">, en </w:t>
      </w:r>
      <w:r w:rsidR="003A0406" w:rsidRPr="00752A15">
        <w:rPr>
          <w:rFonts w:ascii="Arial Narrow" w:hAnsi="Arial Narrow"/>
          <w:sz w:val="18"/>
          <w:szCs w:val="18"/>
        </w:rPr>
        <w:t xml:space="preserve">la Facultad de Psicología de la </w:t>
      </w:r>
      <w:r w:rsidRPr="00752A15">
        <w:rPr>
          <w:rFonts w:ascii="Arial Narrow" w:hAnsi="Arial Narrow"/>
          <w:sz w:val="18"/>
          <w:szCs w:val="18"/>
        </w:rPr>
        <w:t>Universi</w:t>
      </w:r>
      <w:r w:rsidR="003A0406" w:rsidRPr="00752A15">
        <w:rPr>
          <w:rFonts w:ascii="Arial Narrow" w:hAnsi="Arial Narrow"/>
          <w:sz w:val="18"/>
          <w:szCs w:val="18"/>
        </w:rPr>
        <w:t xml:space="preserve">dad Autónoma de San Luís Potosí. El proyecto trato </w:t>
      </w:r>
      <w:r w:rsidRPr="00752A15">
        <w:rPr>
          <w:rFonts w:ascii="Arial Narrow" w:hAnsi="Arial Narrow"/>
          <w:sz w:val="18"/>
          <w:szCs w:val="18"/>
        </w:rPr>
        <w:t xml:space="preserve">sobre </w:t>
      </w:r>
      <w:r w:rsidRPr="00752A15">
        <w:rPr>
          <w:rFonts w:ascii="Arial Narrow" w:hAnsi="Arial Narrow"/>
          <w:b/>
          <w:sz w:val="18"/>
          <w:szCs w:val="18"/>
        </w:rPr>
        <w:t>“La importancia del papel del Psicólogo en el área médica-hospitalaria en la ciudad de San Luís Potosí”</w:t>
      </w:r>
      <w:r w:rsidR="00A846B9" w:rsidRPr="00752A15">
        <w:rPr>
          <w:rFonts w:ascii="Arial Narrow" w:hAnsi="Arial Narrow"/>
          <w:sz w:val="18"/>
          <w:szCs w:val="18"/>
        </w:rPr>
        <w:t xml:space="preserve">, </w:t>
      </w:r>
      <w:r w:rsidR="003A0406" w:rsidRPr="00752A15">
        <w:rPr>
          <w:rFonts w:ascii="Arial Narrow" w:hAnsi="Arial Narrow"/>
          <w:sz w:val="18"/>
          <w:szCs w:val="18"/>
        </w:rPr>
        <w:t xml:space="preserve">donde </w:t>
      </w:r>
      <w:r w:rsidR="00A846B9" w:rsidRPr="00752A15">
        <w:rPr>
          <w:rFonts w:ascii="Arial Narrow" w:hAnsi="Arial Narrow"/>
          <w:sz w:val="18"/>
          <w:szCs w:val="18"/>
        </w:rPr>
        <w:t xml:space="preserve">se </w:t>
      </w:r>
      <w:r w:rsidR="003A0406" w:rsidRPr="00752A15">
        <w:rPr>
          <w:rFonts w:ascii="Arial Narrow" w:hAnsi="Arial Narrow"/>
          <w:sz w:val="18"/>
          <w:szCs w:val="18"/>
        </w:rPr>
        <w:t xml:space="preserve">evaluaron </w:t>
      </w:r>
      <w:r w:rsidRPr="00752A15">
        <w:rPr>
          <w:rFonts w:ascii="Arial Narrow" w:hAnsi="Arial Narrow"/>
          <w:sz w:val="18"/>
          <w:szCs w:val="18"/>
        </w:rPr>
        <w:t xml:space="preserve">los diferentes roles del psicólogo dentro de las diversas áreas hospitalarias, desde </w:t>
      </w:r>
      <w:r w:rsidR="003A0406" w:rsidRPr="00752A15">
        <w:rPr>
          <w:rFonts w:ascii="Arial Narrow" w:hAnsi="Arial Narrow"/>
          <w:sz w:val="18"/>
          <w:szCs w:val="18"/>
        </w:rPr>
        <w:t xml:space="preserve">la </w:t>
      </w:r>
      <w:r w:rsidRPr="00752A15">
        <w:rPr>
          <w:rFonts w:ascii="Arial Narrow" w:hAnsi="Arial Narrow"/>
          <w:sz w:val="18"/>
          <w:szCs w:val="18"/>
        </w:rPr>
        <w:t xml:space="preserve">intervención en crisis, </w:t>
      </w:r>
      <w:r w:rsidR="003A0406" w:rsidRPr="00752A15">
        <w:rPr>
          <w:rFonts w:ascii="Arial Narrow" w:hAnsi="Arial Narrow"/>
          <w:sz w:val="18"/>
          <w:szCs w:val="18"/>
        </w:rPr>
        <w:t xml:space="preserve">la </w:t>
      </w:r>
      <w:r w:rsidRPr="00752A15">
        <w:rPr>
          <w:rFonts w:ascii="Arial Narrow" w:hAnsi="Arial Narrow"/>
          <w:sz w:val="18"/>
          <w:szCs w:val="18"/>
        </w:rPr>
        <w:t xml:space="preserve">atención primaria, </w:t>
      </w:r>
      <w:r w:rsidR="003A0406" w:rsidRPr="00752A15">
        <w:rPr>
          <w:rFonts w:ascii="Arial Narrow" w:hAnsi="Arial Narrow"/>
          <w:sz w:val="18"/>
          <w:szCs w:val="18"/>
        </w:rPr>
        <w:t>los cuidados paliativos, urgencias, hasta la prevención y salud mental.</w:t>
      </w:r>
    </w:p>
    <w:p w:rsidR="003A0406" w:rsidRPr="00752A15" w:rsidRDefault="003A0406" w:rsidP="00A57F3F">
      <w:pPr>
        <w:jc w:val="both"/>
        <w:rPr>
          <w:rFonts w:ascii="Arial Narrow" w:hAnsi="Arial Narrow"/>
          <w:b/>
          <w:i/>
          <w:sz w:val="18"/>
          <w:szCs w:val="18"/>
        </w:rPr>
      </w:pPr>
      <w:r w:rsidRPr="00752A15">
        <w:rPr>
          <w:rFonts w:ascii="Arial Narrow" w:hAnsi="Arial Narrow"/>
          <w:b/>
          <w:i/>
          <w:sz w:val="18"/>
          <w:szCs w:val="18"/>
        </w:rPr>
        <w:t>POSGRADO</w:t>
      </w:r>
    </w:p>
    <w:p w:rsidR="00A57F3F" w:rsidRPr="00752A15" w:rsidRDefault="00A57F3F" w:rsidP="00752A15">
      <w:pPr>
        <w:ind w:firstLine="708"/>
        <w:jc w:val="both"/>
        <w:rPr>
          <w:rFonts w:ascii="Arial Narrow" w:hAnsi="Arial Narrow"/>
          <w:b/>
          <w:i/>
          <w:sz w:val="18"/>
          <w:szCs w:val="18"/>
        </w:rPr>
      </w:pPr>
      <w:r w:rsidRPr="00752A15">
        <w:rPr>
          <w:rFonts w:ascii="Arial Narrow" w:hAnsi="Arial Narrow"/>
          <w:b/>
          <w:i/>
          <w:sz w:val="18"/>
          <w:szCs w:val="18"/>
        </w:rPr>
        <w:t xml:space="preserve">Prácticas profesionales de posgrado: </w:t>
      </w:r>
    </w:p>
    <w:p w:rsidR="00A57F3F" w:rsidRPr="00752A15" w:rsidRDefault="00A57F3F" w:rsidP="00A57F3F">
      <w:pPr>
        <w:ind w:firstLine="708"/>
        <w:jc w:val="both"/>
        <w:rPr>
          <w:rFonts w:ascii="Arial Narrow" w:hAnsi="Arial Narrow"/>
          <w:sz w:val="18"/>
          <w:szCs w:val="18"/>
        </w:rPr>
      </w:pPr>
      <w:r w:rsidRPr="00752A15">
        <w:rPr>
          <w:rFonts w:ascii="Arial Narrow" w:hAnsi="Arial Narrow"/>
          <w:sz w:val="18"/>
          <w:szCs w:val="18"/>
        </w:rPr>
        <w:t xml:space="preserve">Las </w:t>
      </w:r>
      <w:r w:rsidR="003A0406" w:rsidRPr="00752A15">
        <w:rPr>
          <w:rFonts w:ascii="Arial Narrow" w:hAnsi="Arial Narrow"/>
          <w:sz w:val="18"/>
          <w:szCs w:val="18"/>
        </w:rPr>
        <w:t>prácticas</w:t>
      </w:r>
      <w:r w:rsidRPr="00752A15">
        <w:rPr>
          <w:rFonts w:ascii="Arial Narrow" w:hAnsi="Arial Narrow"/>
          <w:sz w:val="18"/>
          <w:szCs w:val="18"/>
        </w:rPr>
        <w:t xml:space="preserve"> en este nivel se llevaron a cabo en el Centro Educativo “El país de las maravillas” </w:t>
      </w:r>
      <w:r w:rsidR="003A0406" w:rsidRPr="00752A15">
        <w:rPr>
          <w:rFonts w:ascii="Arial Narrow" w:hAnsi="Arial Narrow"/>
          <w:sz w:val="18"/>
          <w:szCs w:val="18"/>
        </w:rPr>
        <w:t>que se encuentra dentro de las instalaciones de la Facultad de Psicología de la Universidad Autónoma de San Luís Potosí, teniendo la duración de un año y medio</w:t>
      </w:r>
      <w:r w:rsidRPr="00752A15">
        <w:rPr>
          <w:rFonts w:ascii="Arial Narrow" w:hAnsi="Arial Narrow"/>
          <w:sz w:val="18"/>
          <w:szCs w:val="18"/>
        </w:rPr>
        <w:t xml:space="preserve">. En este espacio se revaloraron los expedientes clínicos de los estudiantes del centro, con la finalidad de organizar a la población </w:t>
      </w:r>
      <w:r w:rsidR="003A0406" w:rsidRPr="00752A15">
        <w:rPr>
          <w:rFonts w:ascii="Arial Narrow" w:hAnsi="Arial Narrow"/>
          <w:sz w:val="18"/>
          <w:szCs w:val="18"/>
        </w:rPr>
        <w:t>de acuerdo con sus</w:t>
      </w:r>
      <w:r w:rsidRPr="00752A15">
        <w:rPr>
          <w:rFonts w:ascii="Arial Narrow" w:hAnsi="Arial Narrow"/>
          <w:sz w:val="18"/>
          <w:szCs w:val="18"/>
        </w:rPr>
        <w:t xml:space="preserve"> diagnósticos y edades</w:t>
      </w:r>
      <w:r w:rsidR="003A0406" w:rsidRPr="00752A15">
        <w:rPr>
          <w:rFonts w:ascii="Arial Narrow" w:hAnsi="Arial Narrow"/>
          <w:sz w:val="18"/>
          <w:szCs w:val="18"/>
        </w:rPr>
        <w:t xml:space="preserve"> cronológicas o madurativas.</w:t>
      </w:r>
      <w:r w:rsidRPr="00752A15">
        <w:rPr>
          <w:rFonts w:ascii="Arial Narrow" w:hAnsi="Arial Narrow"/>
          <w:sz w:val="18"/>
          <w:szCs w:val="18"/>
        </w:rPr>
        <w:t xml:space="preserve"> Así mismo</w:t>
      </w:r>
      <w:r w:rsidR="00C76EE7" w:rsidRPr="00752A15">
        <w:rPr>
          <w:rFonts w:ascii="Arial Narrow" w:hAnsi="Arial Narrow"/>
          <w:sz w:val="18"/>
          <w:szCs w:val="18"/>
        </w:rPr>
        <w:t>,</w:t>
      </w:r>
      <w:r w:rsidRPr="00752A15">
        <w:rPr>
          <w:rFonts w:ascii="Arial Narrow" w:hAnsi="Arial Narrow"/>
          <w:sz w:val="18"/>
          <w:szCs w:val="18"/>
        </w:rPr>
        <w:t xml:space="preserve"> se capacitó a</w:t>
      </w:r>
      <w:r w:rsidR="003A0406" w:rsidRPr="00752A15">
        <w:rPr>
          <w:rFonts w:ascii="Arial Narrow" w:hAnsi="Arial Narrow"/>
          <w:sz w:val="18"/>
          <w:szCs w:val="18"/>
        </w:rPr>
        <w:t xml:space="preserve"> los</w:t>
      </w:r>
      <w:r w:rsidRPr="00752A15">
        <w:rPr>
          <w:rFonts w:ascii="Arial Narrow" w:hAnsi="Arial Narrow"/>
          <w:sz w:val="18"/>
          <w:szCs w:val="18"/>
        </w:rPr>
        <w:t xml:space="preserve"> estudiantes de servicio social</w:t>
      </w:r>
      <w:r w:rsidR="003A0406" w:rsidRPr="00752A15">
        <w:rPr>
          <w:rFonts w:ascii="Arial Narrow" w:hAnsi="Arial Narrow"/>
          <w:sz w:val="18"/>
          <w:szCs w:val="18"/>
        </w:rPr>
        <w:t xml:space="preserve"> de la licenciatura en psicología </w:t>
      </w:r>
      <w:r w:rsidRPr="00752A15">
        <w:rPr>
          <w:rFonts w:ascii="Arial Narrow" w:hAnsi="Arial Narrow"/>
          <w:sz w:val="18"/>
          <w:szCs w:val="18"/>
        </w:rPr>
        <w:t xml:space="preserve"> en cuanto a </w:t>
      </w:r>
      <w:r w:rsidR="003A0406" w:rsidRPr="00752A15">
        <w:rPr>
          <w:rFonts w:ascii="Arial Narrow" w:hAnsi="Arial Narrow"/>
          <w:sz w:val="18"/>
          <w:szCs w:val="18"/>
        </w:rPr>
        <w:t>la aplicación de pruebas psicométricas.</w:t>
      </w:r>
    </w:p>
    <w:p w:rsidR="003A0406" w:rsidRPr="00752A15" w:rsidRDefault="00A57F3F" w:rsidP="00A57F3F">
      <w:pPr>
        <w:jc w:val="both"/>
        <w:rPr>
          <w:rFonts w:ascii="Arial Narrow" w:hAnsi="Arial Narrow"/>
          <w:sz w:val="18"/>
          <w:szCs w:val="18"/>
        </w:rPr>
      </w:pPr>
      <w:r w:rsidRPr="00752A15">
        <w:rPr>
          <w:rFonts w:ascii="Arial Narrow" w:hAnsi="Arial Narrow"/>
          <w:sz w:val="18"/>
          <w:szCs w:val="18"/>
        </w:rPr>
        <w:t xml:space="preserve">Durante este tiempo se propuso </w:t>
      </w:r>
      <w:r w:rsidR="003A0406" w:rsidRPr="00752A15">
        <w:rPr>
          <w:rFonts w:ascii="Arial Narrow" w:hAnsi="Arial Narrow"/>
          <w:sz w:val="18"/>
          <w:szCs w:val="18"/>
          <w:u w:val="single"/>
        </w:rPr>
        <w:t>actualizar</w:t>
      </w:r>
      <w:r w:rsidRPr="00752A15">
        <w:rPr>
          <w:rFonts w:ascii="Arial Narrow" w:hAnsi="Arial Narrow"/>
          <w:sz w:val="18"/>
          <w:szCs w:val="18"/>
          <w:u w:val="single"/>
        </w:rPr>
        <w:t xml:space="preserve"> la documentación interna de la institución</w:t>
      </w:r>
      <w:r w:rsidRPr="00752A15">
        <w:rPr>
          <w:rFonts w:ascii="Arial Narrow" w:hAnsi="Arial Narrow"/>
          <w:sz w:val="18"/>
          <w:szCs w:val="18"/>
        </w:rPr>
        <w:t>, puesto que</w:t>
      </w:r>
      <w:r w:rsidR="003A0406" w:rsidRPr="00752A15">
        <w:rPr>
          <w:rFonts w:ascii="Arial Narrow" w:hAnsi="Arial Narrow"/>
          <w:sz w:val="18"/>
          <w:szCs w:val="18"/>
        </w:rPr>
        <w:t xml:space="preserve"> tan solo se</w:t>
      </w:r>
      <w:r w:rsidRPr="00752A15">
        <w:rPr>
          <w:rFonts w:ascii="Arial Narrow" w:hAnsi="Arial Narrow"/>
          <w:sz w:val="18"/>
          <w:szCs w:val="18"/>
        </w:rPr>
        <w:t xml:space="preserve"> contaban co</w:t>
      </w:r>
      <w:r w:rsidR="00C76EE7" w:rsidRPr="00752A15">
        <w:rPr>
          <w:rFonts w:ascii="Arial Narrow" w:hAnsi="Arial Narrow"/>
          <w:sz w:val="18"/>
          <w:szCs w:val="18"/>
        </w:rPr>
        <w:t>n registros de</w:t>
      </w:r>
      <w:r w:rsidR="003A0406" w:rsidRPr="00752A15">
        <w:rPr>
          <w:rFonts w:ascii="Arial Narrow" w:hAnsi="Arial Narrow"/>
          <w:sz w:val="18"/>
          <w:szCs w:val="18"/>
        </w:rPr>
        <w:t xml:space="preserve"> antecedentes procedentes de</w:t>
      </w:r>
      <w:r w:rsidR="00C76EE7" w:rsidRPr="00752A15">
        <w:rPr>
          <w:rFonts w:ascii="Arial Narrow" w:hAnsi="Arial Narrow"/>
          <w:sz w:val="18"/>
          <w:szCs w:val="18"/>
        </w:rPr>
        <w:t xml:space="preserve"> más de 30 años,</w:t>
      </w:r>
      <w:r w:rsidR="003A0406" w:rsidRPr="00752A15">
        <w:rPr>
          <w:rFonts w:ascii="Arial Narrow" w:hAnsi="Arial Narrow"/>
          <w:sz w:val="18"/>
          <w:szCs w:val="18"/>
        </w:rPr>
        <w:t xml:space="preserve"> lo cual me llevo a realizar la actualización de documentos, tales como objetivos, misión, visión, propósitos de las áreas de evaluación, etc. Logrando una mejora para la </w:t>
      </w:r>
      <w:r w:rsidRPr="00752A15">
        <w:rPr>
          <w:rFonts w:ascii="Arial Narrow" w:hAnsi="Arial Narrow"/>
          <w:sz w:val="18"/>
          <w:szCs w:val="18"/>
        </w:rPr>
        <w:t>estructura en lineamientos, objetivos y metodolo</w:t>
      </w:r>
      <w:r w:rsidR="003A0406" w:rsidRPr="00752A15">
        <w:rPr>
          <w:rFonts w:ascii="Arial Narrow" w:hAnsi="Arial Narrow"/>
          <w:sz w:val="18"/>
          <w:szCs w:val="18"/>
        </w:rPr>
        <w:t xml:space="preserve">gías del servicio que otorga dicho </w:t>
      </w:r>
      <w:r w:rsidRPr="00752A15">
        <w:rPr>
          <w:rFonts w:ascii="Arial Narrow" w:hAnsi="Arial Narrow"/>
          <w:sz w:val="18"/>
          <w:szCs w:val="18"/>
        </w:rPr>
        <w:t xml:space="preserve">centro a </w:t>
      </w:r>
      <w:r w:rsidR="003A0406" w:rsidRPr="00752A15">
        <w:rPr>
          <w:rFonts w:ascii="Arial Narrow" w:hAnsi="Arial Narrow"/>
          <w:sz w:val="18"/>
          <w:szCs w:val="18"/>
        </w:rPr>
        <w:t xml:space="preserve">la comunidad de </w:t>
      </w:r>
      <w:r w:rsidRPr="00752A15">
        <w:rPr>
          <w:rFonts w:ascii="Arial Narrow" w:hAnsi="Arial Narrow"/>
          <w:sz w:val="18"/>
          <w:szCs w:val="18"/>
        </w:rPr>
        <w:t>n</w:t>
      </w:r>
      <w:r w:rsidR="003A0406" w:rsidRPr="00752A15">
        <w:rPr>
          <w:rFonts w:ascii="Arial Narrow" w:hAnsi="Arial Narrow"/>
          <w:sz w:val="18"/>
          <w:szCs w:val="18"/>
        </w:rPr>
        <w:t>iños con necesidades educativas especiales de la ciudad de San Luis Potosí.</w:t>
      </w:r>
    </w:p>
    <w:p w:rsidR="00A57F3F" w:rsidRPr="00752A15" w:rsidRDefault="00294529" w:rsidP="00A57F3F">
      <w:pPr>
        <w:jc w:val="both"/>
        <w:rPr>
          <w:rFonts w:ascii="Arial Narrow" w:hAnsi="Arial Narrow"/>
          <w:sz w:val="18"/>
          <w:szCs w:val="18"/>
        </w:rPr>
      </w:pPr>
      <w:r w:rsidRPr="00752A15">
        <w:rPr>
          <w:rFonts w:ascii="Arial Narrow" w:hAnsi="Arial Narrow"/>
          <w:noProof/>
          <w:sz w:val="18"/>
          <w:szCs w:val="18"/>
        </w:rPr>
        <mc:AlternateContent>
          <mc:Choice Requires="wps">
            <w:drawing>
              <wp:anchor distT="0" distB="0" distL="114300" distR="114300" simplePos="0" relativeHeight="251661312" behindDoc="0" locked="0" layoutInCell="1" allowOverlap="1" wp14:anchorId="381CEBFC" wp14:editId="4895F6C4">
                <wp:simplePos x="0" y="0"/>
                <wp:positionH relativeFrom="column">
                  <wp:posOffset>-19050</wp:posOffset>
                </wp:positionH>
                <wp:positionV relativeFrom="paragraph">
                  <wp:posOffset>123825</wp:posOffset>
                </wp:positionV>
                <wp:extent cx="5676265" cy="259080"/>
                <wp:effectExtent l="3810" t="0" r="15875" b="2159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259080"/>
                        </a:xfrm>
                        <a:prstGeom prst="rect">
                          <a:avLst/>
                        </a:prstGeom>
                        <a:solidFill>
                          <a:schemeClr val="bg1">
                            <a:lumMod val="65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12700">
                              <a:solidFill>
                                <a:schemeClr val="dk1">
                                  <a:lumMod val="60000"/>
                                  <a:lumOff val="40000"/>
                                </a:schemeClr>
                              </a:solidFill>
                              <a:miter lim="800000"/>
                              <a:headEnd/>
                              <a:tailEnd/>
                            </a14:hiddenLine>
                          </a:ext>
                        </a:extLst>
                      </wps:spPr>
                      <wps:txbx>
                        <w:txbxContent>
                          <w:p w:rsidR="00A57F3F" w:rsidRPr="00752A15" w:rsidRDefault="00D429C5" w:rsidP="00A57F3F">
                            <w:pPr>
                              <w:rPr>
                                <w:rFonts w:ascii="Arial Narrow" w:hAnsi="Arial Narrow"/>
                                <w:b/>
                                <w:sz w:val="20"/>
                              </w:rPr>
                            </w:pPr>
                            <w:r w:rsidRPr="00752A15">
                              <w:rPr>
                                <w:rFonts w:ascii="Arial Narrow" w:hAnsi="Arial Narrow"/>
                                <w:b/>
                                <w:sz w:val="20"/>
                              </w:rPr>
                              <w:t>3</w:t>
                            </w:r>
                            <w:r w:rsidR="00752A15">
                              <w:rPr>
                                <w:rFonts w:ascii="Arial Narrow" w:hAnsi="Arial Narrow"/>
                                <w:b/>
                                <w:sz w:val="20"/>
                              </w:rPr>
                              <w:t xml:space="preserve">.- CURSOS, </w:t>
                            </w:r>
                            <w:proofErr w:type="gramStart"/>
                            <w:r w:rsidR="00752A15">
                              <w:rPr>
                                <w:rFonts w:ascii="Arial Narrow" w:hAnsi="Arial Narrow"/>
                                <w:b/>
                                <w:sz w:val="20"/>
                              </w:rPr>
                              <w:t>TALLERES ,</w:t>
                            </w:r>
                            <w:proofErr w:type="gramEnd"/>
                            <w:r w:rsidR="00752A15">
                              <w:rPr>
                                <w:rFonts w:ascii="Arial Narrow" w:hAnsi="Arial Narrow"/>
                                <w:b/>
                                <w:sz w:val="20"/>
                              </w:rPr>
                              <w:t xml:space="preserve"> PONENCIAS, CONSTANCIAS.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5pt;margin-top:9.75pt;width:446.9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" fillcolor="#a5a5a5 [2092]" stroked="f" strokecolor="#666 [1936]" strokeweight="1pt">
                <v:shadow on="t" color="#7f7f7f [1601]" opacity=".5" offset="1pt"/>
                <v:textbox>
                  <w:txbxContent>
                    <w:p w:rsidR="00A57F3F" w:rsidRPr="00752A15" w:rsidRDefault="00D429C5" w:rsidP="00A57F3F">
                      <w:pPr>
                        <w:rPr>
                          <w:rFonts w:ascii="Arial Narrow" w:hAnsi="Arial Narrow"/>
                          <w:b/>
                          <w:sz w:val="20"/>
                        </w:rPr>
                      </w:pPr>
                      <w:r w:rsidRPr="00752A15">
                        <w:rPr>
                          <w:rFonts w:ascii="Arial Narrow" w:hAnsi="Arial Narrow"/>
                          <w:b/>
                          <w:sz w:val="20"/>
                        </w:rPr>
                        <w:t>3</w:t>
                      </w:r>
                      <w:r w:rsidR="00752A15">
                        <w:rPr>
                          <w:rFonts w:ascii="Arial Narrow" w:hAnsi="Arial Narrow"/>
                          <w:b/>
                          <w:sz w:val="20"/>
                        </w:rPr>
                        <w:t xml:space="preserve">.- CURSOS, </w:t>
                      </w:r>
                      <w:proofErr w:type="gramStart"/>
                      <w:r w:rsidR="00752A15">
                        <w:rPr>
                          <w:rFonts w:ascii="Arial Narrow" w:hAnsi="Arial Narrow"/>
                          <w:b/>
                          <w:sz w:val="20"/>
                        </w:rPr>
                        <w:t>TALLERES ,</w:t>
                      </w:r>
                      <w:proofErr w:type="gramEnd"/>
                      <w:r w:rsidR="00752A15">
                        <w:rPr>
                          <w:rFonts w:ascii="Arial Narrow" w:hAnsi="Arial Narrow"/>
                          <w:b/>
                          <w:sz w:val="20"/>
                        </w:rPr>
                        <w:t xml:space="preserve"> PONENCIAS, CONSTANCIAS.</w:t>
                      </w:r>
                    </w:p>
                  </w:txbxContent>
                </v:textbox>
              </v:shape>
            </w:pict>
          </mc:Fallback>
        </mc:AlternateContent>
      </w:r>
      <w:r w:rsidR="00A57F3F" w:rsidRPr="00752A15">
        <w:rPr>
          <w:rFonts w:ascii="Arial Narrow" w:hAnsi="Arial Narrow"/>
          <w:sz w:val="18"/>
          <w:szCs w:val="18"/>
        </w:rPr>
        <w:t>.</w:t>
      </w:r>
    </w:p>
    <w:p w:rsidR="003A0406" w:rsidRPr="00752A15" w:rsidRDefault="003A0406" w:rsidP="00A57F3F">
      <w:pPr>
        <w:jc w:val="both"/>
        <w:rPr>
          <w:rFonts w:ascii="Arial Narrow" w:hAnsi="Arial Narrow"/>
          <w:sz w:val="18"/>
          <w:szCs w:val="18"/>
        </w:rPr>
      </w:pPr>
    </w:p>
    <w:p w:rsidR="00A35BF2" w:rsidRPr="00752A15" w:rsidRDefault="00A35BF2" w:rsidP="00752A15">
      <w:pPr>
        <w:ind w:firstLine="360"/>
        <w:jc w:val="both"/>
        <w:rPr>
          <w:rFonts w:ascii="Arial Narrow" w:hAnsi="Arial Narrow"/>
          <w:b/>
          <w:i/>
          <w:sz w:val="18"/>
          <w:szCs w:val="18"/>
        </w:rPr>
      </w:pPr>
      <w:r w:rsidRPr="00752A15">
        <w:rPr>
          <w:rFonts w:ascii="Arial Narrow" w:hAnsi="Arial Narrow"/>
          <w:b/>
          <w:i/>
          <w:sz w:val="18"/>
          <w:szCs w:val="18"/>
        </w:rPr>
        <w:t>2007</w:t>
      </w:r>
    </w:p>
    <w:p w:rsidR="00A35BF2" w:rsidRPr="00752A15" w:rsidRDefault="00A35BF2" w:rsidP="00D429C5">
      <w:pPr>
        <w:pStyle w:val="Prrafodelista"/>
        <w:numPr>
          <w:ilvl w:val="0"/>
          <w:numId w:val="1"/>
        </w:numPr>
        <w:jc w:val="both"/>
        <w:rPr>
          <w:rFonts w:ascii="Arial Narrow" w:hAnsi="Arial Narrow"/>
          <w:sz w:val="18"/>
          <w:szCs w:val="18"/>
        </w:rPr>
      </w:pPr>
      <w:r w:rsidRPr="00752A15">
        <w:rPr>
          <w:rFonts w:ascii="Arial Narrow" w:hAnsi="Arial Narrow"/>
          <w:sz w:val="18"/>
          <w:szCs w:val="18"/>
        </w:rPr>
        <w:t xml:space="preserve">Reconocimiento por la </w:t>
      </w:r>
      <w:r w:rsidRPr="00752A15">
        <w:rPr>
          <w:rFonts w:ascii="Arial Narrow" w:hAnsi="Arial Narrow"/>
          <w:i/>
          <w:sz w:val="18"/>
          <w:szCs w:val="18"/>
        </w:rPr>
        <w:t>“participación y mejora de las actividades programadas del CAM No. 27 Laboral”.</w:t>
      </w:r>
      <w:r w:rsidRPr="00752A15">
        <w:rPr>
          <w:rFonts w:ascii="Arial Narrow" w:hAnsi="Arial Narrow"/>
          <w:sz w:val="18"/>
          <w:szCs w:val="18"/>
        </w:rPr>
        <w:t xml:space="preserve">  Lic. Víctor Javier López García, dirección del CAM No. 27 Laboral.</w:t>
      </w:r>
    </w:p>
    <w:p w:rsidR="00A35BF2" w:rsidRPr="00752A15" w:rsidRDefault="00A35BF2" w:rsidP="00D429C5">
      <w:pPr>
        <w:pStyle w:val="Prrafodelista"/>
        <w:numPr>
          <w:ilvl w:val="0"/>
          <w:numId w:val="1"/>
        </w:numPr>
        <w:jc w:val="both"/>
        <w:rPr>
          <w:rFonts w:ascii="Arial Narrow" w:hAnsi="Arial Narrow"/>
          <w:sz w:val="18"/>
          <w:szCs w:val="18"/>
        </w:rPr>
      </w:pPr>
      <w:r w:rsidRPr="00752A15">
        <w:rPr>
          <w:rFonts w:ascii="Arial Narrow" w:hAnsi="Arial Narrow"/>
          <w:sz w:val="18"/>
          <w:szCs w:val="18"/>
        </w:rPr>
        <w:t xml:space="preserve">Reconocimiento al </w:t>
      </w:r>
      <w:r w:rsidR="00752A15">
        <w:rPr>
          <w:rFonts w:ascii="Arial Narrow" w:hAnsi="Arial Narrow"/>
          <w:i/>
          <w:sz w:val="18"/>
          <w:szCs w:val="18"/>
        </w:rPr>
        <w:t>“Tercer</w:t>
      </w:r>
      <w:r w:rsidRPr="00752A15">
        <w:rPr>
          <w:rFonts w:ascii="Arial Narrow" w:hAnsi="Arial Narrow"/>
          <w:i/>
          <w:sz w:val="18"/>
          <w:szCs w:val="18"/>
        </w:rPr>
        <w:t xml:space="preserve"> lugar a nivel estado en el concurso al mejor proyecto de Servicio Social”. </w:t>
      </w:r>
      <w:r w:rsidRPr="00752A15">
        <w:rPr>
          <w:rFonts w:ascii="Arial Narrow" w:hAnsi="Arial Narrow"/>
          <w:sz w:val="18"/>
          <w:szCs w:val="18"/>
        </w:rPr>
        <w:t xml:space="preserve">Mtro. Daniel García </w:t>
      </w:r>
      <w:proofErr w:type="spellStart"/>
      <w:r w:rsidRPr="00752A15">
        <w:rPr>
          <w:rFonts w:ascii="Arial Narrow" w:hAnsi="Arial Narrow"/>
          <w:sz w:val="18"/>
          <w:szCs w:val="18"/>
        </w:rPr>
        <w:t>Urquidez</w:t>
      </w:r>
      <w:proofErr w:type="spellEnd"/>
      <w:r w:rsidRPr="00752A15">
        <w:rPr>
          <w:rFonts w:ascii="Arial Narrow" w:hAnsi="Arial Narrow"/>
          <w:sz w:val="18"/>
          <w:szCs w:val="18"/>
        </w:rPr>
        <w:t>. Dirección de la Universidad de Occidente.</w:t>
      </w:r>
    </w:p>
    <w:p w:rsidR="00A35BF2" w:rsidRPr="00752A15" w:rsidRDefault="00A35BF2" w:rsidP="00D429C5">
      <w:pPr>
        <w:pStyle w:val="Prrafodelista"/>
        <w:numPr>
          <w:ilvl w:val="0"/>
          <w:numId w:val="1"/>
        </w:numPr>
        <w:jc w:val="both"/>
        <w:rPr>
          <w:rFonts w:ascii="Arial Narrow" w:hAnsi="Arial Narrow"/>
          <w:sz w:val="18"/>
          <w:szCs w:val="18"/>
        </w:rPr>
      </w:pPr>
      <w:r w:rsidRPr="00752A15">
        <w:rPr>
          <w:rFonts w:ascii="Arial Narrow" w:hAnsi="Arial Narrow"/>
          <w:sz w:val="18"/>
          <w:szCs w:val="18"/>
        </w:rPr>
        <w:t xml:space="preserve">Constancia por la participación en el Verano de la Ciencia con el proyecto </w:t>
      </w:r>
      <w:r w:rsidRPr="00752A15">
        <w:rPr>
          <w:rFonts w:ascii="Arial Narrow" w:hAnsi="Arial Narrow"/>
          <w:i/>
          <w:sz w:val="18"/>
          <w:szCs w:val="18"/>
        </w:rPr>
        <w:t xml:space="preserve">“Prevención de riesgos y </w:t>
      </w:r>
      <w:proofErr w:type="spellStart"/>
      <w:r w:rsidRPr="00752A15">
        <w:rPr>
          <w:rFonts w:ascii="Arial Narrow" w:hAnsi="Arial Narrow"/>
          <w:i/>
          <w:sz w:val="18"/>
          <w:szCs w:val="18"/>
        </w:rPr>
        <w:t>resiliencia</w:t>
      </w:r>
      <w:proofErr w:type="spellEnd"/>
      <w:r w:rsidRPr="00752A15">
        <w:rPr>
          <w:rFonts w:ascii="Arial Narrow" w:hAnsi="Arial Narrow"/>
          <w:i/>
          <w:sz w:val="18"/>
          <w:szCs w:val="18"/>
        </w:rPr>
        <w:t xml:space="preserve"> al estrés en cuerpos operativos de protección civil, cruz roja y bomberos de la ciudad de Colima”</w:t>
      </w:r>
      <w:r w:rsidRPr="00752A15">
        <w:rPr>
          <w:rFonts w:ascii="Arial Narrow" w:hAnsi="Arial Narrow"/>
          <w:sz w:val="18"/>
          <w:szCs w:val="18"/>
        </w:rPr>
        <w:t xml:space="preserve">. Academia Mexicana de Ciencias. Llevado a cabo en la Universidad de Colima con la Dra. Silvia Rosa </w:t>
      </w:r>
      <w:proofErr w:type="spellStart"/>
      <w:r w:rsidRPr="00752A15">
        <w:rPr>
          <w:rFonts w:ascii="Arial Narrow" w:hAnsi="Arial Narrow"/>
          <w:sz w:val="18"/>
          <w:szCs w:val="18"/>
        </w:rPr>
        <w:t>Sigales</w:t>
      </w:r>
      <w:proofErr w:type="spellEnd"/>
      <w:r w:rsidRPr="00752A15">
        <w:rPr>
          <w:rFonts w:ascii="Arial Narrow" w:hAnsi="Arial Narrow"/>
          <w:sz w:val="18"/>
          <w:szCs w:val="18"/>
        </w:rPr>
        <w:t xml:space="preserve"> Ruíz.</w:t>
      </w:r>
    </w:p>
    <w:p w:rsidR="00A35BF2" w:rsidRPr="00752A15" w:rsidRDefault="00A35BF2" w:rsidP="00D429C5">
      <w:pPr>
        <w:pStyle w:val="Prrafodelista"/>
        <w:numPr>
          <w:ilvl w:val="0"/>
          <w:numId w:val="1"/>
        </w:numPr>
        <w:jc w:val="both"/>
        <w:rPr>
          <w:rFonts w:ascii="Arial Narrow" w:hAnsi="Arial Narrow"/>
          <w:sz w:val="18"/>
          <w:szCs w:val="18"/>
        </w:rPr>
      </w:pPr>
      <w:r w:rsidRPr="00752A15">
        <w:rPr>
          <w:rFonts w:ascii="Arial Narrow" w:hAnsi="Arial Narrow"/>
          <w:sz w:val="18"/>
          <w:szCs w:val="18"/>
        </w:rPr>
        <w:t xml:space="preserve">Reconocimiento por la </w:t>
      </w:r>
      <w:r w:rsidR="00752A15">
        <w:rPr>
          <w:rFonts w:ascii="Arial Narrow" w:hAnsi="Arial Narrow"/>
          <w:i/>
          <w:sz w:val="18"/>
          <w:szCs w:val="18"/>
        </w:rPr>
        <w:t>“P</w:t>
      </w:r>
      <w:r w:rsidRPr="00752A15">
        <w:rPr>
          <w:rFonts w:ascii="Arial Narrow" w:hAnsi="Arial Narrow"/>
          <w:i/>
          <w:sz w:val="18"/>
          <w:szCs w:val="18"/>
        </w:rPr>
        <w:t>articipación y divulgación de resultados del verano de la ciencia en el XII Verano de la Investigación Científica del Pacifico”</w:t>
      </w:r>
      <w:r w:rsidRPr="00752A15">
        <w:rPr>
          <w:rFonts w:ascii="Arial Narrow" w:hAnsi="Arial Narrow"/>
          <w:sz w:val="18"/>
          <w:szCs w:val="18"/>
        </w:rPr>
        <w:t xml:space="preserve">. M.V.Z. Carlos H. Jiménez </w:t>
      </w:r>
      <w:proofErr w:type="spellStart"/>
      <w:r w:rsidRPr="00752A15">
        <w:rPr>
          <w:rFonts w:ascii="Arial Narrow" w:hAnsi="Arial Narrow"/>
          <w:sz w:val="18"/>
          <w:szCs w:val="18"/>
        </w:rPr>
        <w:t>Gonzá</w:t>
      </w:r>
      <w:proofErr w:type="spellEnd"/>
      <w:r w:rsidRPr="00752A15">
        <w:rPr>
          <w:rFonts w:ascii="Arial Narrow" w:hAnsi="Arial Narrow"/>
          <w:sz w:val="18"/>
          <w:szCs w:val="18"/>
        </w:rPr>
        <w:t>. Programa Interinstitucional para el fortalecimiento de la investigación y el p</w:t>
      </w:r>
      <w:r w:rsidR="00C925D9" w:rsidRPr="00752A15">
        <w:rPr>
          <w:rFonts w:ascii="Arial Narrow" w:hAnsi="Arial Narrow"/>
          <w:sz w:val="18"/>
          <w:szCs w:val="18"/>
        </w:rPr>
        <w:t>osgrado del pacifico (DELFIN).</w:t>
      </w:r>
      <w:r w:rsidRPr="00752A15">
        <w:rPr>
          <w:rFonts w:ascii="Arial Narrow" w:hAnsi="Arial Narrow"/>
          <w:sz w:val="18"/>
          <w:szCs w:val="18"/>
        </w:rPr>
        <w:t xml:space="preserve"> </w:t>
      </w:r>
      <w:r w:rsidR="00C925D9" w:rsidRPr="00752A15">
        <w:rPr>
          <w:rFonts w:ascii="Arial Narrow" w:hAnsi="Arial Narrow"/>
          <w:sz w:val="18"/>
          <w:szCs w:val="18"/>
        </w:rPr>
        <w:t>Puerto Vallarta, Jal</w:t>
      </w:r>
      <w:r w:rsidRPr="00752A15">
        <w:rPr>
          <w:rFonts w:ascii="Arial Narrow" w:hAnsi="Arial Narrow"/>
          <w:sz w:val="18"/>
          <w:szCs w:val="18"/>
        </w:rPr>
        <w:t>.</w:t>
      </w:r>
    </w:p>
    <w:p w:rsidR="00A35BF2" w:rsidRPr="00752A15" w:rsidRDefault="00A35BF2" w:rsidP="00D429C5">
      <w:pPr>
        <w:pStyle w:val="Prrafodelista"/>
        <w:numPr>
          <w:ilvl w:val="0"/>
          <w:numId w:val="1"/>
        </w:numPr>
        <w:jc w:val="both"/>
        <w:rPr>
          <w:rFonts w:ascii="Arial Narrow" w:hAnsi="Arial Narrow"/>
          <w:sz w:val="18"/>
          <w:szCs w:val="18"/>
        </w:rPr>
      </w:pPr>
      <w:r w:rsidRPr="00752A15">
        <w:rPr>
          <w:rFonts w:ascii="Arial Narrow" w:hAnsi="Arial Narrow"/>
          <w:sz w:val="18"/>
          <w:szCs w:val="18"/>
        </w:rPr>
        <w:t xml:space="preserve">Constancia por la presentación del proyecto del verano de la ciencia “Prevención de Riesgos”. Mtro. Daniel García </w:t>
      </w:r>
      <w:proofErr w:type="spellStart"/>
      <w:r w:rsidRPr="00752A15">
        <w:rPr>
          <w:rFonts w:ascii="Arial Narrow" w:hAnsi="Arial Narrow"/>
          <w:sz w:val="18"/>
          <w:szCs w:val="18"/>
        </w:rPr>
        <w:t>Urquidez</w:t>
      </w:r>
      <w:proofErr w:type="spellEnd"/>
      <w:r w:rsidRPr="00752A15">
        <w:rPr>
          <w:rFonts w:ascii="Arial Narrow" w:hAnsi="Arial Narrow"/>
          <w:sz w:val="18"/>
          <w:szCs w:val="18"/>
        </w:rPr>
        <w:t>. Universidad de Occidente.</w:t>
      </w:r>
    </w:p>
    <w:p w:rsidR="00A35BF2" w:rsidRPr="00752A15" w:rsidRDefault="00A35BF2" w:rsidP="00752A15">
      <w:pPr>
        <w:ind w:firstLine="360"/>
        <w:jc w:val="both"/>
        <w:rPr>
          <w:rFonts w:ascii="Arial Narrow" w:hAnsi="Arial Narrow"/>
          <w:b/>
          <w:i/>
          <w:sz w:val="18"/>
          <w:szCs w:val="18"/>
        </w:rPr>
      </w:pPr>
      <w:r w:rsidRPr="00752A15">
        <w:rPr>
          <w:rFonts w:ascii="Arial Narrow" w:hAnsi="Arial Narrow"/>
          <w:b/>
          <w:i/>
          <w:sz w:val="18"/>
          <w:szCs w:val="18"/>
        </w:rPr>
        <w:t>2008</w:t>
      </w:r>
    </w:p>
    <w:p w:rsidR="00A35BF2" w:rsidRPr="00752A15" w:rsidRDefault="00A35BF2" w:rsidP="00D429C5">
      <w:pPr>
        <w:pStyle w:val="Prrafodelista"/>
        <w:numPr>
          <w:ilvl w:val="0"/>
          <w:numId w:val="2"/>
        </w:numPr>
        <w:jc w:val="both"/>
        <w:rPr>
          <w:rFonts w:ascii="Arial Narrow" w:hAnsi="Arial Narrow"/>
          <w:sz w:val="18"/>
          <w:szCs w:val="18"/>
        </w:rPr>
      </w:pPr>
      <w:r w:rsidRPr="00752A15">
        <w:rPr>
          <w:rFonts w:ascii="Arial Narrow" w:hAnsi="Arial Narrow"/>
          <w:sz w:val="18"/>
          <w:szCs w:val="18"/>
        </w:rPr>
        <w:t xml:space="preserve">Reconocimiento por la participación en la </w:t>
      </w:r>
      <w:r w:rsidRPr="00752A15">
        <w:rPr>
          <w:rFonts w:ascii="Arial Narrow" w:hAnsi="Arial Narrow"/>
          <w:i/>
          <w:sz w:val="18"/>
          <w:szCs w:val="18"/>
        </w:rPr>
        <w:t>“Mesa redonda Compartiendo Experiencias de la primer expo Servicio Social”</w:t>
      </w:r>
      <w:r w:rsidRPr="00752A15">
        <w:rPr>
          <w:rFonts w:ascii="Arial Narrow" w:hAnsi="Arial Narrow"/>
          <w:sz w:val="18"/>
          <w:szCs w:val="18"/>
        </w:rPr>
        <w:t xml:space="preserve">. Mtro. Daniel García </w:t>
      </w:r>
      <w:proofErr w:type="spellStart"/>
      <w:r w:rsidRPr="00752A15">
        <w:rPr>
          <w:rFonts w:ascii="Arial Narrow" w:hAnsi="Arial Narrow"/>
          <w:sz w:val="18"/>
          <w:szCs w:val="18"/>
        </w:rPr>
        <w:t>Urquidez</w:t>
      </w:r>
      <w:proofErr w:type="spellEnd"/>
      <w:r w:rsidRPr="00752A15">
        <w:rPr>
          <w:rFonts w:ascii="Arial Narrow" w:hAnsi="Arial Narrow"/>
          <w:sz w:val="18"/>
          <w:szCs w:val="18"/>
        </w:rPr>
        <w:t>. Universidad de Occidente.</w:t>
      </w:r>
    </w:p>
    <w:p w:rsidR="00A35BF2" w:rsidRPr="00752A15" w:rsidRDefault="00A35BF2" w:rsidP="00D429C5">
      <w:pPr>
        <w:pStyle w:val="Prrafodelista"/>
        <w:numPr>
          <w:ilvl w:val="0"/>
          <w:numId w:val="2"/>
        </w:numPr>
        <w:jc w:val="both"/>
        <w:rPr>
          <w:rFonts w:ascii="Arial Narrow" w:hAnsi="Arial Narrow"/>
          <w:sz w:val="18"/>
          <w:szCs w:val="18"/>
        </w:rPr>
      </w:pPr>
      <w:r w:rsidRPr="00752A15">
        <w:rPr>
          <w:rFonts w:ascii="Arial Narrow" w:hAnsi="Arial Narrow"/>
          <w:sz w:val="18"/>
          <w:szCs w:val="18"/>
        </w:rPr>
        <w:t xml:space="preserve">Reconocimiento por la impartición de la conferencia </w:t>
      </w:r>
      <w:r w:rsidRPr="00752A15">
        <w:rPr>
          <w:rFonts w:ascii="Arial Narrow" w:hAnsi="Arial Narrow"/>
          <w:i/>
          <w:sz w:val="18"/>
          <w:szCs w:val="18"/>
        </w:rPr>
        <w:t>“Tanatología”.</w:t>
      </w:r>
      <w:r w:rsidRPr="00752A15">
        <w:rPr>
          <w:rFonts w:ascii="Arial Narrow" w:hAnsi="Arial Narrow"/>
          <w:sz w:val="18"/>
          <w:szCs w:val="18"/>
        </w:rPr>
        <w:t xml:space="preserve"> C. Alma Lorena López Armenta. Hospital General de Zona No. 32.</w:t>
      </w:r>
    </w:p>
    <w:p w:rsidR="00A35BF2" w:rsidRPr="00752A15" w:rsidRDefault="00A35BF2" w:rsidP="00D429C5">
      <w:pPr>
        <w:pStyle w:val="Prrafodelista"/>
        <w:numPr>
          <w:ilvl w:val="0"/>
          <w:numId w:val="2"/>
        </w:numPr>
        <w:jc w:val="both"/>
        <w:rPr>
          <w:rFonts w:ascii="Arial Narrow" w:hAnsi="Arial Narrow"/>
          <w:sz w:val="18"/>
          <w:szCs w:val="18"/>
        </w:rPr>
      </w:pPr>
      <w:r w:rsidRPr="00752A15">
        <w:rPr>
          <w:rFonts w:ascii="Arial Narrow" w:hAnsi="Arial Narrow"/>
          <w:sz w:val="18"/>
          <w:szCs w:val="18"/>
        </w:rPr>
        <w:t xml:space="preserve">Reconocimiento por la impartición de la conferencia </w:t>
      </w:r>
      <w:r w:rsidRPr="00752A15">
        <w:rPr>
          <w:rFonts w:ascii="Arial Narrow" w:hAnsi="Arial Narrow"/>
          <w:i/>
          <w:sz w:val="18"/>
          <w:szCs w:val="18"/>
        </w:rPr>
        <w:t>“Disfunción Sexual”.</w:t>
      </w:r>
      <w:r w:rsidRPr="00752A15">
        <w:rPr>
          <w:rFonts w:ascii="Arial Narrow" w:hAnsi="Arial Narrow"/>
          <w:sz w:val="18"/>
          <w:szCs w:val="18"/>
        </w:rPr>
        <w:t xml:space="preserve"> C. Alma Lorena López Armenta. Hospital General de Zona No. 32.</w:t>
      </w:r>
    </w:p>
    <w:p w:rsidR="00A35BF2" w:rsidRPr="00752A15" w:rsidRDefault="00A35BF2" w:rsidP="00D429C5">
      <w:pPr>
        <w:pStyle w:val="Prrafodelista"/>
        <w:numPr>
          <w:ilvl w:val="0"/>
          <w:numId w:val="2"/>
        </w:numPr>
        <w:jc w:val="both"/>
        <w:rPr>
          <w:rFonts w:ascii="Arial Narrow" w:hAnsi="Arial Narrow"/>
          <w:sz w:val="18"/>
          <w:szCs w:val="18"/>
        </w:rPr>
      </w:pPr>
      <w:r w:rsidRPr="00752A15">
        <w:rPr>
          <w:rFonts w:ascii="Arial Narrow" w:hAnsi="Arial Narrow"/>
          <w:sz w:val="18"/>
          <w:szCs w:val="18"/>
        </w:rPr>
        <w:t xml:space="preserve">Constancia por dar inicio a un </w:t>
      </w:r>
      <w:r w:rsidRPr="00752A15">
        <w:rPr>
          <w:rFonts w:ascii="Arial Narrow" w:hAnsi="Arial Narrow"/>
          <w:i/>
          <w:sz w:val="18"/>
          <w:szCs w:val="18"/>
        </w:rPr>
        <w:t>“Espacio efectivo de Psicología en el Hospital General de Zona No. 32”</w:t>
      </w:r>
      <w:r w:rsidRPr="00752A15">
        <w:rPr>
          <w:rFonts w:ascii="Arial Narrow" w:hAnsi="Arial Narrow"/>
          <w:sz w:val="18"/>
          <w:szCs w:val="18"/>
        </w:rPr>
        <w:t>. C. Alma Lorena López Armenta. Hospital General de Zona No. 32.</w:t>
      </w:r>
    </w:p>
    <w:p w:rsidR="00A35BF2" w:rsidRPr="00752A15" w:rsidRDefault="00A35BF2" w:rsidP="00D429C5">
      <w:pPr>
        <w:pStyle w:val="Prrafodelista"/>
        <w:numPr>
          <w:ilvl w:val="0"/>
          <w:numId w:val="2"/>
        </w:numPr>
        <w:jc w:val="both"/>
        <w:rPr>
          <w:rFonts w:ascii="Arial Narrow" w:hAnsi="Arial Narrow"/>
          <w:sz w:val="18"/>
          <w:szCs w:val="18"/>
        </w:rPr>
      </w:pPr>
      <w:r w:rsidRPr="00752A15">
        <w:rPr>
          <w:rFonts w:ascii="Arial Narrow" w:hAnsi="Arial Narrow"/>
          <w:sz w:val="18"/>
          <w:szCs w:val="18"/>
        </w:rPr>
        <w:lastRenderedPageBreak/>
        <w:t xml:space="preserve">Constancia por el Verano de la Ciencia con el proyecto </w:t>
      </w:r>
      <w:r w:rsidRPr="00752A15">
        <w:rPr>
          <w:rFonts w:ascii="Arial Narrow" w:hAnsi="Arial Narrow"/>
          <w:i/>
          <w:sz w:val="18"/>
          <w:szCs w:val="18"/>
        </w:rPr>
        <w:t>“La importancia del papel del Psicólogo en el área médica-hospitalaria en la ciudad de San Luís Potosí”.</w:t>
      </w:r>
      <w:r w:rsidRPr="00752A15">
        <w:rPr>
          <w:rFonts w:ascii="Arial Narrow" w:hAnsi="Arial Narrow"/>
          <w:sz w:val="18"/>
          <w:szCs w:val="18"/>
        </w:rPr>
        <w:t xml:space="preserve"> Academia Mexicana de Ciencias. San Luís Potosí en la Facultad de Psicología de la UASLP con el Dr. Agustín Zárate Loyola.</w:t>
      </w:r>
    </w:p>
    <w:p w:rsidR="00A35BF2" w:rsidRPr="00752A15" w:rsidRDefault="00A35BF2" w:rsidP="00D429C5">
      <w:pPr>
        <w:pStyle w:val="Prrafodelista"/>
        <w:numPr>
          <w:ilvl w:val="0"/>
          <w:numId w:val="2"/>
        </w:numPr>
        <w:jc w:val="both"/>
        <w:rPr>
          <w:rFonts w:ascii="Arial Narrow" w:hAnsi="Arial Narrow"/>
          <w:sz w:val="18"/>
          <w:szCs w:val="18"/>
        </w:rPr>
      </w:pPr>
      <w:r w:rsidRPr="00752A15">
        <w:rPr>
          <w:rFonts w:ascii="Arial Narrow" w:hAnsi="Arial Narrow"/>
          <w:sz w:val="18"/>
          <w:szCs w:val="18"/>
        </w:rPr>
        <w:t xml:space="preserve">Reconocimiento por la </w:t>
      </w:r>
      <w:r w:rsidRPr="00752A15">
        <w:rPr>
          <w:rFonts w:ascii="Arial Narrow" w:hAnsi="Arial Narrow"/>
          <w:i/>
          <w:sz w:val="18"/>
          <w:szCs w:val="18"/>
        </w:rPr>
        <w:t>“Participación y divulgación de resultados del verano de la ciencia en el XIII Verano de la Investigación Científica del Pacifico”</w:t>
      </w:r>
      <w:r w:rsidRPr="00752A15">
        <w:rPr>
          <w:rFonts w:ascii="Arial Narrow" w:hAnsi="Arial Narrow"/>
          <w:sz w:val="18"/>
          <w:szCs w:val="18"/>
        </w:rPr>
        <w:t xml:space="preserve">. M.V.Z. Carlos H. Jiménez </w:t>
      </w:r>
      <w:proofErr w:type="spellStart"/>
      <w:r w:rsidRPr="00752A15">
        <w:rPr>
          <w:rFonts w:ascii="Arial Narrow" w:hAnsi="Arial Narrow"/>
          <w:sz w:val="18"/>
          <w:szCs w:val="18"/>
        </w:rPr>
        <w:t>Gonzá</w:t>
      </w:r>
      <w:proofErr w:type="spellEnd"/>
      <w:r w:rsidRPr="00752A15">
        <w:rPr>
          <w:rFonts w:ascii="Arial Narrow" w:hAnsi="Arial Narrow"/>
          <w:sz w:val="18"/>
          <w:szCs w:val="18"/>
        </w:rPr>
        <w:t xml:space="preserve">. Programa Interinstitucional para el fortalecimiento de la investigación y el posgrado del pacifico (DELFIN). </w:t>
      </w:r>
      <w:r w:rsidR="007B6855" w:rsidRPr="00752A15">
        <w:rPr>
          <w:rFonts w:ascii="Arial Narrow" w:hAnsi="Arial Narrow"/>
          <w:sz w:val="18"/>
          <w:szCs w:val="18"/>
        </w:rPr>
        <w:t>Mazatlán, Sin.</w:t>
      </w:r>
    </w:p>
    <w:p w:rsidR="00A35BF2" w:rsidRPr="00752A15" w:rsidRDefault="00A35BF2" w:rsidP="00D429C5">
      <w:pPr>
        <w:pStyle w:val="Prrafodelista"/>
        <w:numPr>
          <w:ilvl w:val="0"/>
          <w:numId w:val="2"/>
        </w:numPr>
        <w:jc w:val="both"/>
        <w:rPr>
          <w:rFonts w:ascii="Arial Narrow" w:hAnsi="Arial Narrow"/>
          <w:sz w:val="18"/>
          <w:szCs w:val="18"/>
        </w:rPr>
      </w:pPr>
      <w:r w:rsidRPr="00752A15">
        <w:rPr>
          <w:rFonts w:ascii="Arial Narrow" w:hAnsi="Arial Narrow"/>
          <w:sz w:val="18"/>
          <w:szCs w:val="18"/>
        </w:rPr>
        <w:t xml:space="preserve">Reconocimiento por ser </w:t>
      </w:r>
      <w:r w:rsidRPr="00752A15">
        <w:rPr>
          <w:rFonts w:ascii="Arial Narrow" w:hAnsi="Arial Narrow"/>
          <w:i/>
          <w:sz w:val="18"/>
          <w:szCs w:val="18"/>
        </w:rPr>
        <w:t>Miembro y alumna destacada de la generación de Licenciatura en Psicología Generación 2004-2008</w:t>
      </w:r>
      <w:r w:rsidRPr="00752A15">
        <w:rPr>
          <w:rFonts w:ascii="Arial Narrow" w:hAnsi="Arial Narrow"/>
          <w:sz w:val="18"/>
          <w:szCs w:val="18"/>
        </w:rPr>
        <w:t xml:space="preserve">. Mtro. Daniel García </w:t>
      </w:r>
      <w:proofErr w:type="spellStart"/>
      <w:r w:rsidRPr="00752A15">
        <w:rPr>
          <w:rFonts w:ascii="Arial Narrow" w:hAnsi="Arial Narrow"/>
          <w:sz w:val="18"/>
          <w:szCs w:val="18"/>
        </w:rPr>
        <w:t>Urquidez</w:t>
      </w:r>
      <w:proofErr w:type="spellEnd"/>
      <w:r w:rsidRPr="00752A15">
        <w:rPr>
          <w:rFonts w:ascii="Arial Narrow" w:hAnsi="Arial Narrow"/>
          <w:sz w:val="18"/>
          <w:szCs w:val="18"/>
        </w:rPr>
        <w:t>. Universidad de Occidente.</w:t>
      </w:r>
    </w:p>
    <w:p w:rsidR="00752A15" w:rsidRDefault="00A35BF2" w:rsidP="00752A15">
      <w:pPr>
        <w:pStyle w:val="Prrafodelista"/>
        <w:numPr>
          <w:ilvl w:val="0"/>
          <w:numId w:val="2"/>
        </w:numPr>
        <w:jc w:val="both"/>
        <w:rPr>
          <w:rFonts w:ascii="Arial Narrow" w:hAnsi="Arial Narrow"/>
          <w:sz w:val="18"/>
          <w:szCs w:val="18"/>
        </w:rPr>
      </w:pPr>
      <w:r w:rsidRPr="00752A15">
        <w:rPr>
          <w:rFonts w:ascii="Arial Narrow" w:hAnsi="Arial Narrow"/>
          <w:sz w:val="18"/>
          <w:szCs w:val="18"/>
        </w:rPr>
        <w:t xml:space="preserve">Reconocimiento por </w:t>
      </w:r>
      <w:r w:rsidRPr="00752A15">
        <w:rPr>
          <w:rFonts w:ascii="Arial Narrow" w:hAnsi="Arial Narrow"/>
          <w:i/>
          <w:sz w:val="18"/>
          <w:szCs w:val="18"/>
        </w:rPr>
        <w:t>Acreditación del Examen General para el Egreso de la Licenciatura en Psicología (CENEVAL)</w:t>
      </w:r>
      <w:r w:rsidRPr="00752A15">
        <w:rPr>
          <w:rFonts w:ascii="Arial Narrow" w:hAnsi="Arial Narrow"/>
          <w:sz w:val="18"/>
          <w:szCs w:val="18"/>
        </w:rPr>
        <w:t xml:space="preserve">. Lic. Jorge Hernández </w:t>
      </w:r>
      <w:proofErr w:type="spellStart"/>
      <w:r w:rsidRPr="00752A15">
        <w:rPr>
          <w:rFonts w:ascii="Arial Narrow" w:hAnsi="Arial Narrow"/>
          <w:sz w:val="18"/>
          <w:szCs w:val="18"/>
        </w:rPr>
        <w:t>Uralde</w:t>
      </w:r>
      <w:proofErr w:type="spellEnd"/>
      <w:r w:rsidRPr="00752A15">
        <w:rPr>
          <w:rFonts w:ascii="Arial Narrow" w:hAnsi="Arial Narrow"/>
          <w:sz w:val="18"/>
          <w:szCs w:val="18"/>
        </w:rPr>
        <w:t>. Centro Nacional de Evaluación para la Educación Superior AC.</w:t>
      </w:r>
    </w:p>
    <w:p w:rsidR="00A35BF2" w:rsidRPr="00752A15" w:rsidRDefault="00A35BF2" w:rsidP="00752A15">
      <w:pPr>
        <w:ind w:firstLine="360"/>
        <w:jc w:val="both"/>
        <w:rPr>
          <w:rFonts w:ascii="Arial Narrow" w:hAnsi="Arial Narrow"/>
          <w:sz w:val="18"/>
          <w:szCs w:val="18"/>
        </w:rPr>
      </w:pPr>
      <w:r w:rsidRPr="00752A15">
        <w:rPr>
          <w:rFonts w:ascii="Arial Narrow" w:hAnsi="Arial Narrow"/>
          <w:b/>
          <w:i/>
          <w:sz w:val="18"/>
          <w:szCs w:val="18"/>
        </w:rPr>
        <w:t>2009</w:t>
      </w:r>
    </w:p>
    <w:p w:rsidR="00A35BF2" w:rsidRPr="00752A15" w:rsidRDefault="00A35BF2" w:rsidP="00D429C5">
      <w:pPr>
        <w:pStyle w:val="Prrafodelista"/>
        <w:numPr>
          <w:ilvl w:val="0"/>
          <w:numId w:val="3"/>
        </w:numPr>
        <w:jc w:val="both"/>
        <w:rPr>
          <w:rFonts w:ascii="Arial Narrow" w:hAnsi="Arial Narrow"/>
          <w:sz w:val="18"/>
          <w:szCs w:val="18"/>
        </w:rPr>
      </w:pPr>
      <w:r w:rsidRPr="00752A15">
        <w:rPr>
          <w:rFonts w:ascii="Arial Narrow" w:hAnsi="Arial Narrow"/>
          <w:sz w:val="18"/>
          <w:szCs w:val="18"/>
        </w:rPr>
        <w:t xml:space="preserve">Reconocimiento por el apoyo en el </w:t>
      </w:r>
      <w:r w:rsidRPr="00752A15">
        <w:rPr>
          <w:rFonts w:ascii="Arial Narrow" w:hAnsi="Arial Narrow"/>
          <w:i/>
          <w:sz w:val="18"/>
          <w:szCs w:val="18"/>
        </w:rPr>
        <w:t>área de tutorías en la Preparatoria Guasave Diurna</w:t>
      </w:r>
      <w:r w:rsidRPr="00752A15">
        <w:rPr>
          <w:rFonts w:ascii="Arial Narrow" w:hAnsi="Arial Narrow"/>
          <w:sz w:val="18"/>
          <w:szCs w:val="18"/>
        </w:rPr>
        <w:t xml:space="preserve"> UAS. I.Q. Fidel Sánchez Sarmiento. Dirección de la Preparatoria Guasave Diurna UAS</w:t>
      </w:r>
    </w:p>
    <w:p w:rsidR="00A35BF2" w:rsidRPr="00752A15" w:rsidRDefault="00A35BF2" w:rsidP="00D429C5">
      <w:pPr>
        <w:pStyle w:val="Prrafodelista"/>
        <w:numPr>
          <w:ilvl w:val="0"/>
          <w:numId w:val="3"/>
        </w:numPr>
        <w:jc w:val="both"/>
        <w:rPr>
          <w:rFonts w:ascii="Arial Narrow" w:hAnsi="Arial Narrow"/>
          <w:sz w:val="18"/>
          <w:szCs w:val="18"/>
        </w:rPr>
      </w:pPr>
      <w:r w:rsidRPr="00752A15">
        <w:rPr>
          <w:rFonts w:ascii="Arial Narrow" w:hAnsi="Arial Narrow"/>
          <w:sz w:val="18"/>
          <w:szCs w:val="18"/>
        </w:rPr>
        <w:t xml:space="preserve">Reconocimiento por el apoyo y el ingreso del área de Psicología con el proyecto </w:t>
      </w:r>
      <w:r w:rsidRPr="00752A15">
        <w:rPr>
          <w:rFonts w:ascii="Arial Narrow" w:hAnsi="Arial Narrow"/>
          <w:i/>
          <w:sz w:val="18"/>
          <w:szCs w:val="18"/>
        </w:rPr>
        <w:t xml:space="preserve">“Asesorías de Duelo en la Casa Funeraria </w:t>
      </w:r>
      <w:proofErr w:type="spellStart"/>
      <w:r w:rsidRPr="00752A15">
        <w:rPr>
          <w:rFonts w:ascii="Arial Narrow" w:hAnsi="Arial Narrow"/>
          <w:i/>
          <w:sz w:val="18"/>
          <w:szCs w:val="18"/>
        </w:rPr>
        <w:t>Emaus</w:t>
      </w:r>
      <w:proofErr w:type="spellEnd"/>
      <w:r w:rsidRPr="00752A15">
        <w:rPr>
          <w:rFonts w:ascii="Arial Narrow" w:hAnsi="Arial Narrow"/>
          <w:i/>
          <w:sz w:val="18"/>
          <w:szCs w:val="18"/>
        </w:rPr>
        <w:t>”</w:t>
      </w:r>
      <w:r w:rsidRPr="00752A15">
        <w:rPr>
          <w:rFonts w:ascii="Arial Narrow" w:hAnsi="Arial Narrow"/>
          <w:sz w:val="18"/>
          <w:szCs w:val="18"/>
        </w:rPr>
        <w:t xml:space="preserve">. Lic. Victoria Beltrán.  Casa Funeraria </w:t>
      </w:r>
      <w:proofErr w:type="spellStart"/>
      <w:r w:rsidRPr="00752A15">
        <w:rPr>
          <w:rFonts w:ascii="Arial Narrow" w:hAnsi="Arial Narrow"/>
          <w:sz w:val="18"/>
          <w:szCs w:val="18"/>
        </w:rPr>
        <w:t>Emaus</w:t>
      </w:r>
      <w:proofErr w:type="spellEnd"/>
      <w:r w:rsidRPr="00752A15">
        <w:rPr>
          <w:rFonts w:ascii="Arial Narrow" w:hAnsi="Arial Narrow"/>
          <w:sz w:val="18"/>
          <w:szCs w:val="18"/>
        </w:rPr>
        <w:t>.</w:t>
      </w:r>
    </w:p>
    <w:p w:rsidR="00A35BF2" w:rsidRPr="00752A15" w:rsidRDefault="00A35BF2" w:rsidP="00D429C5">
      <w:pPr>
        <w:pStyle w:val="Prrafodelista"/>
        <w:numPr>
          <w:ilvl w:val="0"/>
          <w:numId w:val="3"/>
        </w:numPr>
        <w:jc w:val="both"/>
        <w:rPr>
          <w:rFonts w:ascii="Arial Narrow" w:hAnsi="Arial Narrow"/>
          <w:sz w:val="18"/>
          <w:szCs w:val="18"/>
        </w:rPr>
      </w:pPr>
      <w:r w:rsidRPr="00752A15">
        <w:rPr>
          <w:rFonts w:ascii="Arial Narrow" w:hAnsi="Arial Narrow"/>
          <w:sz w:val="18"/>
          <w:szCs w:val="18"/>
        </w:rPr>
        <w:t xml:space="preserve">Constancia por la asistencia a la conferencia magistral </w:t>
      </w:r>
      <w:r w:rsidRPr="00752A15">
        <w:rPr>
          <w:rFonts w:ascii="Arial Narrow" w:hAnsi="Arial Narrow"/>
          <w:i/>
          <w:sz w:val="18"/>
          <w:szCs w:val="18"/>
        </w:rPr>
        <w:t>“El campo de la formación docente”</w:t>
      </w:r>
      <w:r w:rsidRPr="00752A15">
        <w:rPr>
          <w:rFonts w:ascii="Arial Narrow" w:hAnsi="Arial Narrow"/>
          <w:sz w:val="18"/>
          <w:szCs w:val="18"/>
        </w:rPr>
        <w:t xml:space="preserve">. Mario Ibarra </w:t>
      </w:r>
      <w:proofErr w:type="spellStart"/>
      <w:r w:rsidRPr="00752A15">
        <w:rPr>
          <w:rFonts w:ascii="Arial Narrow" w:hAnsi="Arial Narrow"/>
          <w:sz w:val="18"/>
          <w:szCs w:val="18"/>
        </w:rPr>
        <w:t>Revillas</w:t>
      </w:r>
      <w:proofErr w:type="spellEnd"/>
      <w:r w:rsidRPr="00752A15">
        <w:rPr>
          <w:rFonts w:ascii="Arial Narrow" w:hAnsi="Arial Narrow"/>
          <w:sz w:val="18"/>
          <w:szCs w:val="18"/>
        </w:rPr>
        <w:t>. Universidad Pedagógica Nacional UPN de SLP.</w:t>
      </w:r>
    </w:p>
    <w:p w:rsidR="00A35BF2" w:rsidRPr="00752A15" w:rsidRDefault="00A35BF2" w:rsidP="00D429C5">
      <w:pPr>
        <w:pStyle w:val="Prrafodelista"/>
        <w:numPr>
          <w:ilvl w:val="0"/>
          <w:numId w:val="3"/>
        </w:numPr>
        <w:jc w:val="both"/>
        <w:rPr>
          <w:rFonts w:ascii="Arial Narrow" w:hAnsi="Arial Narrow"/>
          <w:sz w:val="18"/>
          <w:szCs w:val="18"/>
        </w:rPr>
      </w:pPr>
      <w:r w:rsidRPr="00752A15">
        <w:rPr>
          <w:rFonts w:ascii="Arial Narrow" w:hAnsi="Arial Narrow"/>
          <w:sz w:val="18"/>
          <w:szCs w:val="18"/>
        </w:rPr>
        <w:t xml:space="preserve">Constancia por la participación en el </w:t>
      </w:r>
      <w:r w:rsidRPr="00752A15">
        <w:rPr>
          <w:rFonts w:ascii="Arial Narrow" w:hAnsi="Arial Narrow"/>
          <w:i/>
          <w:sz w:val="18"/>
          <w:szCs w:val="18"/>
        </w:rPr>
        <w:t>“2do. Ciclo del Seminario de Investigadores Educativos de SLP”</w:t>
      </w:r>
      <w:r w:rsidRPr="00752A15">
        <w:rPr>
          <w:rFonts w:ascii="Arial Narrow" w:hAnsi="Arial Narrow"/>
          <w:sz w:val="18"/>
          <w:szCs w:val="18"/>
        </w:rPr>
        <w:t xml:space="preserve">. Dra. </w:t>
      </w:r>
      <w:proofErr w:type="spellStart"/>
      <w:r w:rsidRPr="00752A15">
        <w:rPr>
          <w:rFonts w:ascii="Arial Narrow" w:hAnsi="Arial Narrow"/>
          <w:sz w:val="18"/>
          <w:szCs w:val="18"/>
        </w:rPr>
        <w:t>Oresta</w:t>
      </w:r>
      <w:proofErr w:type="spellEnd"/>
      <w:r w:rsidRPr="00752A15">
        <w:rPr>
          <w:rFonts w:ascii="Arial Narrow" w:hAnsi="Arial Narrow"/>
          <w:sz w:val="18"/>
          <w:szCs w:val="18"/>
        </w:rPr>
        <w:t xml:space="preserve"> López. Red de Investigadores Educativos de San Luís Potosí.</w:t>
      </w:r>
    </w:p>
    <w:p w:rsidR="00A35BF2" w:rsidRPr="00752A15" w:rsidRDefault="00A35BF2" w:rsidP="00752A15">
      <w:pPr>
        <w:ind w:firstLine="360"/>
        <w:jc w:val="both"/>
        <w:rPr>
          <w:rFonts w:ascii="Arial Narrow" w:hAnsi="Arial Narrow"/>
          <w:b/>
          <w:i/>
          <w:sz w:val="18"/>
          <w:szCs w:val="18"/>
        </w:rPr>
      </w:pPr>
      <w:r w:rsidRPr="00752A15">
        <w:rPr>
          <w:rFonts w:ascii="Arial Narrow" w:hAnsi="Arial Narrow"/>
          <w:b/>
          <w:i/>
          <w:sz w:val="18"/>
          <w:szCs w:val="18"/>
        </w:rPr>
        <w:t>2010</w:t>
      </w:r>
    </w:p>
    <w:p w:rsidR="00A35BF2" w:rsidRPr="00752A15" w:rsidRDefault="00A35BF2" w:rsidP="00D429C5">
      <w:pPr>
        <w:pStyle w:val="Prrafodelista"/>
        <w:numPr>
          <w:ilvl w:val="0"/>
          <w:numId w:val="4"/>
        </w:numPr>
        <w:jc w:val="both"/>
        <w:rPr>
          <w:rFonts w:ascii="Arial Narrow" w:hAnsi="Arial Narrow"/>
          <w:sz w:val="18"/>
          <w:szCs w:val="18"/>
        </w:rPr>
      </w:pPr>
      <w:r w:rsidRPr="00752A15">
        <w:rPr>
          <w:rFonts w:ascii="Arial Narrow" w:hAnsi="Arial Narrow"/>
          <w:sz w:val="18"/>
          <w:szCs w:val="18"/>
        </w:rPr>
        <w:t xml:space="preserve">Constancia por la asistencia a la conferencia magistral </w:t>
      </w:r>
      <w:r w:rsidRPr="00752A15">
        <w:rPr>
          <w:rFonts w:ascii="Arial Narrow" w:hAnsi="Arial Narrow"/>
          <w:i/>
          <w:sz w:val="18"/>
          <w:szCs w:val="18"/>
        </w:rPr>
        <w:t>“</w:t>
      </w:r>
      <w:proofErr w:type="spellStart"/>
      <w:r w:rsidRPr="00752A15">
        <w:rPr>
          <w:rFonts w:ascii="Arial Narrow" w:hAnsi="Arial Narrow"/>
          <w:i/>
          <w:sz w:val="18"/>
          <w:szCs w:val="18"/>
        </w:rPr>
        <w:t>Haceres</w:t>
      </w:r>
      <w:proofErr w:type="spellEnd"/>
      <w:r w:rsidRPr="00752A15">
        <w:rPr>
          <w:rFonts w:ascii="Arial Narrow" w:hAnsi="Arial Narrow"/>
          <w:i/>
          <w:sz w:val="18"/>
          <w:szCs w:val="18"/>
        </w:rPr>
        <w:t xml:space="preserve"> y desafíos actuales de la psicología latinoamericana”</w:t>
      </w:r>
      <w:r w:rsidRPr="00752A15">
        <w:rPr>
          <w:rFonts w:ascii="Arial Narrow" w:hAnsi="Arial Narrow"/>
          <w:sz w:val="18"/>
          <w:szCs w:val="18"/>
        </w:rPr>
        <w:t>. Dr. Agustín Zarate Loyola. Facultad de Psicología de la Universidad Autónoma de San Luís Potosí.</w:t>
      </w:r>
    </w:p>
    <w:p w:rsidR="00A35BF2" w:rsidRPr="00752A15" w:rsidRDefault="00A35BF2" w:rsidP="00D429C5">
      <w:pPr>
        <w:pStyle w:val="Prrafodelista"/>
        <w:numPr>
          <w:ilvl w:val="0"/>
          <w:numId w:val="4"/>
        </w:numPr>
        <w:jc w:val="both"/>
        <w:rPr>
          <w:rFonts w:ascii="Arial Narrow" w:hAnsi="Arial Narrow"/>
          <w:sz w:val="18"/>
          <w:szCs w:val="18"/>
        </w:rPr>
      </w:pPr>
      <w:r w:rsidRPr="00752A15">
        <w:rPr>
          <w:rFonts w:ascii="Arial Narrow" w:hAnsi="Arial Narrow"/>
          <w:sz w:val="18"/>
          <w:szCs w:val="18"/>
        </w:rPr>
        <w:t xml:space="preserve">Constancia por acreditar el nivel básico del curso </w:t>
      </w:r>
      <w:r w:rsidRPr="00752A15">
        <w:rPr>
          <w:rFonts w:ascii="Arial Narrow" w:hAnsi="Arial Narrow"/>
          <w:i/>
          <w:sz w:val="18"/>
          <w:szCs w:val="18"/>
        </w:rPr>
        <w:t>“Lenguaje de Señas Mexicana, Nivel Básico”</w:t>
      </w:r>
      <w:r w:rsidRPr="00752A15">
        <w:rPr>
          <w:rFonts w:ascii="Arial Narrow" w:hAnsi="Arial Narrow"/>
          <w:sz w:val="18"/>
          <w:szCs w:val="18"/>
        </w:rPr>
        <w:t>. Q.F.B María del Rocío Álvarez. Presidenta de la Asociación de Sordos Potosinos AC (ASORPO).</w:t>
      </w:r>
    </w:p>
    <w:p w:rsidR="00A35BF2" w:rsidRPr="00752A15" w:rsidRDefault="00A35BF2" w:rsidP="00D429C5">
      <w:pPr>
        <w:pStyle w:val="Prrafodelista"/>
        <w:numPr>
          <w:ilvl w:val="0"/>
          <w:numId w:val="4"/>
        </w:numPr>
        <w:jc w:val="both"/>
        <w:rPr>
          <w:rFonts w:ascii="Arial Narrow" w:hAnsi="Arial Narrow"/>
          <w:sz w:val="18"/>
          <w:szCs w:val="18"/>
        </w:rPr>
      </w:pPr>
      <w:r w:rsidRPr="00752A15">
        <w:rPr>
          <w:rFonts w:ascii="Arial Narrow" w:hAnsi="Arial Narrow"/>
          <w:sz w:val="18"/>
          <w:szCs w:val="18"/>
        </w:rPr>
        <w:t xml:space="preserve">Constancia como ponente de la conferencia magistral </w:t>
      </w:r>
      <w:r w:rsidRPr="00752A15">
        <w:rPr>
          <w:rFonts w:ascii="Arial Narrow" w:hAnsi="Arial Narrow"/>
          <w:i/>
          <w:sz w:val="18"/>
          <w:szCs w:val="18"/>
        </w:rPr>
        <w:t xml:space="preserve">“Introducción a la evaluación del Funcionamiento Familiar de Emma </w:t>
      </w:r>
      <w:proofErr w:type="spellStart"/>
      <w:r w:rsidRPr="00752A15">
        <w:rPr>
          <w:rFonts w:ascii="Arial Narrow" w:hAnsi="Arial Narrow"/>
          <w:i/>
          <w:sz w:val="18"/>
          <w:szCs w:val="18"/>
        </w:rPr>
        <w:t>Espejel</w:t>
      </w:r>
      <w:proofErr w:type="spellEnd"/>
      <w:r w:rsidRPr="00752A15">
        <w:rPr>
          <w:rFonts w:ascii="Arial Narrow" w:hAnsi="Arial Narrow"/>
          <w:i/>
          <w:sz w:val="18"/>
          <w:szCs w:val="18"/>
        </w:rPr>
        <w:t>”</w:t>
      </w:r>
      <w:r w:rsidRPr="00752A15">
        <w:rPr>
          <w:rFonts w:ascii="Arial Narrow" w:hAnsi="Arial Narrow"/>
          <w:sz w:val="18"/>
          <w:szCs w:val="18"/>
        </w:rPr>
        <w:t xml:space="preserve">. Dr. Agustín Zarate Loyola. Facultad de Psicología de la Universidad Autónoma de San Luís Potosí y la Mtra. Nancy </w:t>
      </w:r>
      <w:proofErr w:type="spellStart"/>
      <w:r w:rsidRPr="00752A15">
        <w:rPr>
          <w:rFonts w:ascii="Arial Narrow" w:hAnsi="Arial Narrow"/>
          <w:sz w:val="18"/>
          <w:szCs w:val="18"/>
        </w:rPr>
        <w:t>Leaman</w:t>
      </w:r>
      <w:proofErr w:type="spellEnd"/>
      <w:r w:rsidRPr="00752A15">
        <w:rPr>
          <w:rFonts w:ascii="Arial Narrow" w:hAnsi="Arial Narrow"/>
          <w:sz w:val="18"/>
          <w:szCs w:val="18"/>
        </w:rPr>
        <w:t>. Centro Educativo País de las Maravillas.</w:t>
      </w:r>
    </w:p>
    <w:p w:rsidR="00A35BF2" w:rsidRPr="00752A15" w:rsidRDefault="00A35BF2" w:rsidP="00D429C5">
      <w:pPr>
        <w:pStyle w:val="Prrafodelista"/>
        <w:numPr>
          <w:ilvl w:val="0"/>
          <w:numId w:val="4"/>
        </w:numPr>
        <w:jc w:val="both"/>
        <w:rPr>
          <w:rFonts w:ascii="Arial Narrow" w:hAnsi="Arial Narrow"/>
          <w:sz w:val="18"/>
          <w:szCs w:val="18"/>
        </w:rPr>
      </w:pPr>
      <w:r w:rsidRPr="00752A15">
        <w:rPr>
          <w:rFonts w:ascii="Arial Narrow" w:hAnsi="Arial Narrow"/>
          <w:sz w:val="18"/>
          <w:szCs w:val="18"/>
        </w:rPr>
        <w:t xml:space="preserve">Reconocimiento por la organización del curso-taller </w:t>
      </w:r>
      <w:r w:rsidRPr="00752A15">
        <w:rPr>
          <w:rFonts w:ascii="Arial Narrow" w:hAnsi="Arial Narrow"/>
          <w:i/>
          <w:sz w:val="18"/>
          <w:szCs w:val="18"/>
        </w:rPr>
        <w:t>“Escala de Funcionalidad Familiar”</w:t>
      </w:r>
      <w:r w:rsidRPr="00752A15">
        <w:rPr>
          <w:rFonts w:ascii="Arial Narrow" w:hAnsi="Arial Narrow"/>
          <w:sz w:val="18"/>
          <w:szCs w:val="18"/>
        </w:rPr>
        <w:t xml:space="preserve">. Dr. Agustín Zarate Loyola. Facultad de Psicología de la Universidad Autónoma de San Luís Potosí y la Mtra. Nancy </w:t>
      </w:r>
      <w:proofErr w:type="spellStart"/>
      <w:r w:rsidRPr="00752A15">
        <w:rPr>
          <w:rFonts w:ascii="Arial Narrow" w:hAnsi="Arial Narrow"/>
          <w:sz w:val="18"/>
          <w:szCs w:val="18"/>
        </w:rPr>
        <w:t>Leaman</w:t>
      </w:r>
      <w:proofErr w:type="spellEnd"/>
      <w:r w:rsidRPr="00752A15">
        <w:rPr>
          <w:rFonts w:ascii="Arial Narrow" w:hAnsi="Arial Narrow"/>
          <w:sz w:val="18"/>
          <w:szCs w:val="18"/>
        </w:rPr>
        <w:t>. Centro Educativo País de las Maravillas.</w:t>
      </w:r>
    </w:p>
    <w:p w:rsidR="00A35BF2" w:rsidRPr="00752A15" w:rsidRDefault="00A35BF2" w:rsidP="00D429C5">
      <w:pPr>
        <w:pStyle w:val="Prrafodelista"/>
        <w:numPr>
          <w:ilvl w:val="0"/>
          <w:numId w:val="4"/>
        </w:numPr>
        <w:jc w:val="both"/>
        <w:rPr>
          <w:rFonts w:ascii="Arial Narrow" w:hAnsi="Arial Narrow"/>
          <w:sz w:val="18"/>
          <w:szCs w:val="18"/>
        </w:rPr>
      </w:pPr>
      <w:r w:rsidRPr="00752A15">
        <w:rPr>
          <w:rFonts w:ascii="Arial Narrow" w:hAnsi="Arial Narrow"/>
          <w:sz w:val="18"/>
          <w:szCs w:val="18"/>
        </w:rPr>
        <w:t xml:space="preserve">Reconocimiento como ponente en el </w:t>
      </w:r>
      <w:r w:rsidRPr="00752A15">
        <w:rPr>
          <w:rFonts w:ascii="Arial Narrow" w:hAnsi="Arial Narrow"/>
          <w:i/>
          <w:sz w:val="18"/>
          <w:szCs w:val="18"/>
        </w:rPr>
        <w:t>“7mo. Coloquio de Investigación”</w:t>
      </w:r>
      <w:r w:rsidRPr="00752A15">
        <w:rPr>
          <w:rFonts w:ascii="Arial Narrow" w:hAnsi="Arial Narrow"/>
          <w:sz w:val="18"/>
          <w:szCs w:val="18"/>
        </w:rPr>
        <w:t xml:space="preserve">. Mtro. José Armando Peña Moreno. Red </w:t>
      </w:r>
      <w:proofErr w:type="spellStart"/>
      <w:r w:rsidRPr="00752A15">
        <w:rPr>
          <w:rFonts w:ascii="Arial Narrow" w:hAnsi="Arial Narrow"/>
          <w:sz w:val="18"/>
          <w:szCs w:val="18"/>
        </w:rPr>
        <w:t>Multiregional</w:t>
      </w:r>
      <w:proofErr w:type="spellEnd"/>
      <w:r w:rsidRPr="00752A15">
        <w:rPr>
          <w:rFonts w:ascii="Arial Narrow" w:hAnsi="Arial Narrow"/>
          <w:sz w:val="18"/>
          <w:szCs w:val="18"/>
        </w:rPr>
        <w:t xml:space="preserve"> de Programas de Posgrados de Calidad en Psicología. Monterrey</w:t>
      </w:r>
      <w:r w:rsidR="00ED78AE" w:rsidRPr="00752A15">
        <w:rPr>
          <w:rFonts w:ascii="Arial Narrow" w:hAnsi="Arial Narrow"/>
          <w:sz w:val="18"/>
          <w:szCs w:val="18"/>
        </w:rPr>
        <w:t>.</w:t>
      </w:r>
    </w:p>
    <w:p w:rsidR="00A35BF2" w:rsidRPr="00752A15" w:rsidRDefault="00A35BF2" w:rsidP="00D429C5">
      <w:pPr>
        <w:pStyle w:val="Prrafodelista"/>
        <w:numPr>
          <w:ilvl w:val="0"/>
          <w:numId w:val="4"/>
        </w:numPr>
        <w:jc w:val="both"/>
        <w:rPr>
          <w:rFonts w:ascii="Arial Narrow" w:hAnsi="Arial Narrow"/>
          <w:sz w:val="18"/>
          <w:szCs w:val="18"/>
        </w:rPr>
      </w:pPr>
      <w:r w:rsidRPr="00752A15">
        <w:rPr>
          <w:rFonts w:ascii="Arial Narrow" w:hAnsi="Arial Narrow"/>
          <w:sz w:val="18"/>
          <w:szCs w:val="18"/>
        </w:rPr>
        <w:t xml:space="preserve">Constancia por la acreditación del nivel intermedio del curso </w:t>
      </w:r>
      <w:r w:rsidRPr="00752A15">
        <w:rPr>
          <w:rFonts w:ascii="Arial Narrow" w:hAnsi="Arial Narrow"/>
          <w:i/>
          <w:sz w:val="18"/>
          <w:szCs w:val="18"/>
        </w:rPr>
        <w:t>“Lenguaje de S</w:t>
      </w:r>
      <w:r w:rsidR="00ED78AE" w:rsidRPr="00752A15">
        <w:rPr>
          <w:rFonts w:ascii="Arial Narrow" w:hAnsi="Arial Narrow"/>
          <w:i/>
          <w:sz w:val="18"/>
          <w:szCs w:val="18"/>
        </w:rPr>
        <w:t>eñas Mexicana, nivel intermedio”</w:t>
      </w:r>
      <w:r w:rsidRPr="00752A15">
        <w:rPr>
          <w:rFonts w:ascii="Arial Narrow" w:hAnsi="Arial Narrow"/>
          <w:sz w:val="18"/>
          <w:szCs w:val="18"/>
        </w:rPr>
        <w:t xml:space="preserve">. </w:t>
      </w:r>
      <w:proofErr w:type="spellStart"/>
      <w:r w:rsidRPr="00752A15">
        <w:rPr>
          <w:rFonts w:ascii="Arial Narrow" w:hAnsi="Arial Narrow"/>
          <w:sz w:val="18"/>
          <w:szCs w:val="18"/>
        </w:rPr>
        <w:t>Narda</w:t>
      </w:r>
      <w:proofErr w:type="spellEnd"/>
      <w:r w:rsidRPr="00752A15">
        <w:rPr>
          <w:rFonts w:ascii="Arial Narrow" w:hAnsi="Arial Narrow"/>
          <w:sz w:val="18"/>
          <w:szCs w:val="18"/>
        </w:rPr>
        <w:t xml:space="preserve"> </w:t>
      </w:r>
      <w:proofErr w:type="spellStart"/>
      <w:r w:rsidRPr="00752A15">
        <w:rPr>
          <w:rFonts w:ascii="Arial Narrow" w:hAnsi="Arial Narrow"/>
          <w:sz w:val="18"/>
          <w:szCs w:val="18"/>
        </w:rPr>
        <w:t>Irasema</w:t>
      </w:r>
      <w:proofErr w:type="spellEnd"/>
      <w:r w:rsidRPr="00752A15">
        <w:rPr>
          <w:rFonts w:ascii="Arial Narrow" w:hAnsi="Arial Narrow"/>
          <w:sz w:val="18"/>
          <w:szCs w:val="18"/>
        </w:rPr>
        <w:t xml:space="preserve"> Calixto Prats. Miembro de la Asociación de Sordos Potosinos AC (ASORPO).</w:t>
      </w:r>
    </w:p>
    <w:p w:rsidR="00A35BF2" w:rsidRPr="00752A15" w:rsidRDefault="00A35BF2" w:rsidP="00D429C5">
      <w:pPr>
        <w:pStyle w:val="Prrafodelista"/>
        <w:numPr>
          <w:ilvl w:val="0"/>
          <w:numId w:val="4"/>
        </w:numPr>
        <w:jc w:val="both"/>
        <w:rPr>
          <w:rFonts w:ascii="Arial Narrow" w:hAnsi="Arial Narrow"/>
          <w:sz w:val="18"/>
          <w:szCs w:val="18"/>
        </w:rPr>
      </w:pPr>
      <w:r w:rsidRPr="00752A15">
        <w:rPr>
          <w:rFonts w:ascii="Arial Narrow" w:hAnsi="Arial Narrow"/>
          <w:sz w:val="18"/>
          <w:szCs w:val="18"/>
        </w:rPr>
        <w:t xml:space="preserve">Reconocimiento por la instrucción del </w:t>
      </w:r>
      <w:r w:rsidR="0018140C" w:rsidRPr="00752A15">
        <w:rPr>
          <w:rFonts w:ascii="Arial Narrow" w:hAnsi="Arial Narrow"/>
          <w:sz w:val="18"/>
          <w:szCs w:val="18"/>
        </w:rPr>
        <w:t xml:space="preserve">curso-taller </w:t>
      </w:r>
      <w:r w:rsidRPr="00752A15">
        <w:rPr>
          <w:rFonts w:ascii="Arial Narrow" w:hAnsi="Arial Narrow"/>
          <w:i/>
          <w:sz w:val="18"/>
          <w:szCs w:val="18"/>
        </w:rPr>
        <w:t>“Lenguaje de señas Mexicana: Comunicándome con el sordo y su mundo”</w:t>
      </w:r>
      <w:r w:rsidRPr="00752A15">
        <w:rPr>
          <w:rFonts w:ascii="Arial Narrow" w:hAnsi="Arial Narrow"/>
          <w:sz w:val="18"/>
          <w:szCs w:val="18"/>
        </w:rPr>
        <w:t>. Dr. Agustín Zarate Loyola. Facultad de Psicología de la Universidad Autónoma de San Luís Potosí.</w:t>
      </w:r>
    </w:p>
    <w:p w:rsidR="00A35BF2" w:rsidRPr="00752A15" w:rsidRDefault="00A35BF2" w:rsidP="00D429C5">
      <w:pPr>
        <w:pStyle w:val="Prrafodelista"/>
        <w:numPr>
          <w:ilvl w:val="0"/>
          <w:numId w:val="4"/>
        </w:numPr>
        <w:jc w:val="both"/>
        <w:rPr>
          <w:rFonts w:ascii="Arial Narrow" w:hAnsi="Arial Narrow"/>
          <w:sz w:val="18"/>
          <w:szCs w:val="18"/>
        </w:rPr>
      </w:pPr>
      <w:r w:rsidRPr="00752A15">
        <w:rPr>
          <w:rFonts w:ascii="Arial Narrow" w:hAnsi="Arial Narrow"/>
          <w:sz w:val="18"/>
          <w:szCs w:val="18"/>
        </w:rPr>
        <w:t xml:space="preserve">Reconocimiento y Constancia por la ponencia </w:t>
      </w:r>
      <w:r w:rsidRPr="00752A15">
        <w:rPr>
          <w:rFonts w:ascii="Arial Narrow" w:hAnsi="Arial Narrow"/>
          <w:i/>
          <w:sz w:val="18"/>
          <w:szCs w:val="18"/>
        </w:rPr>
        <w:t>“Concepción y practica de docentes del nivel medio superior de la ciudad de San Luís Potosí sobre la reforma educativa basada en competencias”</w:t>
      </w:r>
      <w:r w:rsidRPr="00752A15">
        <w:rPr>
          <w:rFonts w:ascii="Arial Narrow" w:hAnsi="Arial Narrow"/>
          <w:sz w:val="18"/>
          <w:szCs w:val="18"/>
        </w:rPr>
        <w:t xml:space="preserve"> en el XVI Congreso Mundial de Ciencias de la Educación. Lic. Domingo Castillo Moncada. Asociación Mundial de Ciencias de la Educación (AMSE). Monterrey.</w:t>
      </w:r>
    </w:p>
    <w:p w:rsidR="00D429C5" w:rsidRPr="00752A15" w:rsidRDefault="00D429C5" w:rsidP="00D429C5">
      <w:pPr>
        <w:pStyle w:val="Prrafodelista"/>
        <w:numPr>
          <w:ilvl w:val="0"/>
          <w:numId w:val="4"/>
        </w:numPr>
        <w:jc w:val="both"/>
        <w:rPr>
          <w:rFonts w:ascii="Arial Narrow" w:hAnsi="Arial Narrow"/>
          <w:sz w:val="18"/>
          <w:szCs w:val="18"/>
        </w:rPr>
      </w:pPr>
      <w:r w:rsidRPr="00752A15">
        <w:rPr>
          <w:rFonts w:ascii="Arial Narrow" w:hAnsi="Arial Narrow"/>
          <w:sz w:val="18"/>
          <w:szCs w:val="18"/>
        </w:rPr>
        <w:t>Constancia por el Apoyo Docente en las asignaturas de “Historia del arte” y Psicometría I” a los estudiantes de la Facultad de Psicología de la UASLP. Agustín Zárate Loyola. Facultad de Psicología de la Universidad Autónoma de San Luis Potosí.</w:t>
      </w:r>
    </w:p>
    <w:p w:rsidR="00A35BF2" w:rsidRPr="00752A15" w:rsidRDefault="00A35BF2" w:rsidP="00752A15">
      <w:pPr>
        <w:ind w:firstLine="360"/>
        <w:rPr>
          <w:rFonts w:ascii="Arial Narrow" w:hAnsi="Arial Narrow"/>
          <w:b/>
          <w:i/>
          <w:sz w:val="18"/>
          <w:szCs w:val="18"/>
        </w:rPr>
      </w:pPr>
      <w:r w:rsidRPr="00752A15">
        <w:rPr>
          <w:rFonts w:ascii="Arial Narrow" w:hAnsi="Arial Narrow"/>
          <w:b/>
          <w:i/>
          <w:sz w:val="18"/>
          <w:szCs w:val="18"/>
        </w:rPr>
        <w:t>2011</w:t>
      </w:r>
    </w:p>
    <w:p w:rsidR="00A35BF2" w:rsidRPr="00752A15" w:rsidRDefault="00A35BF2" w:rsidP="00A35BF2">
      <w:pPr>
        <w:pStyle w:val="Prrafodelista"/>
        <w:numPr>
          <w:ilvl w:val="0"/>
          <w:numId w:val="5"/>
        </w:numPr>
        <w:jc w:val="both"/>
        <w:rPr>
          <w:rFonts w:ascii="Arial Narrow" w:hAnsi="Arial Narrow"/>
          <w:sz w:val="18"/>
          <w:szCs w:val="18"/>
        </w:rPr>
      </w:pPr>
      <w:r w:rsidRPr="00752A15">
        <w:rPr>
          <w:rFonts w:ascii="Arial Narrow" w:hAnsi="Arial Narrow"/>
          <w:sz w:val="18"/>
          <w:szCs w:val="18"/>
        </w:rPr>
        <w:t xml:space="preserve">Constancia por la acreditación del curso </w:t>
      </w:r>
      <w:r w:rsidRPr="00752A15">
        <w:rPr>
          <w:rFonts w:ascii="Arial Narrow" w:hAnsi="Arial Narrow"/>
          <w:i/>
          <w:sz w:val="18"/>
          <w:szCs w:val="18"/>
        </w:rPr>
        <w:t>“Lenguaje de Señas Mexicana, último nivel”.</w:t>
      </w:r>
      <w:r w:rsidRPr="00752A15">
        <w:rPr>
          <w:rFonts w:ascii="Arial Narrow" w:hAnsi="Arial Narrow"/>
          <w:sz w:val="18"/>
          <w:szCs w:val="18"/>
        </w:rPr>
        <w:t xml:space="preserve"> </w:t>
      </w:r>
      <w:proofErr w:type="spellStart"/>
      <w:r w:rsidRPr="00752A15">
        <w:rPr>
          <w:rFonts w:ascii="Arial Narrow" w:hAnsi="Arial Narrow"/>
          <w:sz w:val="18"/>
          <w:szCs w:val="18"/>
        </w:rPr>
        <w:t>Narda</w:t>
      </w:r>
      <w:proofErr w:type="spellEnd"/>
      <w:r w:rsidRPr="00752A15">
        <w:rPr>
          <w:rFonts w:ascii="Arial Narrow" w:hAnsi="Arial Narrow"/>
          <w:sz w:val="18"/>
          <w:szCs w:val="18"/>
        </w:rPr>
        <w:t xml:space="preserve"> </w:t>
      </w:r>
      <w:proofErr w:type="spellStart"/>
      <w:r w:rsidRPr="00752A15">
        <w:rPr>
          <w:rFonts w:ascii="Arial Narrow" w:hAnsi="Arial Narrow"/>
          <w:sz w:val="18"/>
          <w:szCs w:val="18"/>
        </w:rPr>
        <w:t>Irasema</w:t>
      </w:r>
      <w:proofErr w:type="spellEnd"/>
      <w:r w:rsidRPr="00752A15">
        <w:rPr>
          <w:rFonts w:ascii="Arial Narrow" w:hAnsi="Arial Narrow"/>
          <w:sz w:val="18"/>
          <w:szCs w:val="18"/>
        </w:rPr>
        <w:t xml:space="preserve"> Calixto Prats. Asociación de Sordos Potosinos.</w:t>
      </w:r>
    </w:p>
    <w:p w:rsidR="00A35BF2" w:rsidRPr="00752A15" w:rsidRDefault="00A35BF2" w:rsidP="00A35BF2">
      <w:pPr>
        <w:pStyle w:val="Prrafodelista"/>
        <w:numPr>
          <w:ilvl w:val="0"/>
          <w:numId w:val="5"/>
        </w:numPr>
        <w:jc w:val="both"/>
        <w:rPr>
          <w:rFonts w:ascii="Arial Narrow" w:hAnsi="Arial Narrow"/>
          <w:sz w:val="18"/>
          <w:szCs w:val="18"/>
        </w:rPr>
      </w:pPr>
      <w:r w:rsidRPr="00752A15">
        <w:rPr>
          <w:rFonts w:ascii="Arial Narrow" w:hAnsi="Arial Narrow"/>
          <w:sz w:val="18"/>
          <w:szCs w:val="18"/>
        </w:rPr>
        <w:t xml:space="preserve">Reconocimiento como </w:t>
      </w:r>
      <w:r w:rsidRPr="00752A15">
        <w:rPr>
          <w:rFonts w:ascii="Arial Narrow" w:hAnsi="Arial Narrow"/>
          <w:i/>
          <w:sz w:val="18"/>
          <w:szCs w:val="18"/>
        </w:rPr>
        <w:t>“Interprete de señas a nivel nacional”</w:t>
      </w:r>
      <w:r w:rsidRPr="00752A15">
        <w:rPr>
          <w:rFonts w:ascii="Arial Narrow" w:hAnsi="Arial Narrow"/>
          <w:sz w:val="18"/>
          <w:szCs w:val="18"/>
        </w:rPr>
        <w:t xml:space="preserve">. </w:t>
      </w:r>
      <w:proofErr w:type="spellStart"/>
      <w:r w:rsidRPr="00752A15">
        <w:rPr>
          <w:rFonts w:ascii="Arial Narrow" w:hAnsi="Arial Narrow"/>
          <w:sz w:val="18"/>
          <w:szCs w:val="18"/>
        </w:rPr>
        <w:t>Narda</w:t>
      </w:r>
      <w:proofErr w:type="spellEnd"/>
      <w:r w:rsidRPr="00752A15">
        <w:rPr>
          <w:rFonts w:ascii="Arial Narrow" w:hAnsi="Arial Narrow"/>
          <w:sz w:val="18"/>
          <w:szCs w:val="18"/>
        </w:rPr>
        <w:t xml:space="preserve"> </w:t>
      </w:r>
      <w:proofErr w:type="spellStart"/>
      <w:r w:rsidRPr="00752A15">
        <w:rPr>
          <w:rFonts w:ascii="Arial Narrow" w:hAnsi="Arial Narrow"/>
          <w:sz w:val="18"/>
          <w:szCs w:val="18"/>
        </w:rPr>
        <w:t>Irasema</w:t>
      </w:r>
      <w:proofErr w:type="spellEnd"/>
      <w:r w:rsidRPr="00752A15">
        <w:rPr>
          <w:rFonts w:ascii="Arial Narrow" w:hAnsi="Arial Narrow"/>
          <w:sz w:val="18"/>
          <w:szCs w:val="18"/>
        </w:rPr>
        <w:t xml:space="preserve"> Calixto Prats. Asociación de Sordos Potosinos.</w:t>
      </w:r>
    </w:p>
    <w:p w:rsidR="00A35BF2" w:rsidRPr="00752A15" w:rsidRDefault="00A35BF2" w:rsidP="00A35BF2">
      <w:pPr>
        <w:pStyle w:val="Prrafodelista"/>
        <w:numPr>
          <w:ilvl w:val="0"/>
          <w:numId w:val="5"/>
        </w:numPr>
        <w:jc w:val="both"/>
        <w:rPr>
          <w:rFonts w:ascii="Arial Narrow" w:hAnsi="Arial Narrow"/>
          <w:sz w:val="18"/>
          <w:szCs w:val="18"/>
        </w:rPr>
      </w:pPr>
      <w:r w:rsidRPr="00752A15">
        <w:rPr>
          <w:rFonts w:ascii="Arial Narrow" w:hAnsi="Arial Narrow"/>
          <w:sz w:val="18"/>
          <w:szCs w:val="18"/>
        </w:rPr>
        <w:t xml:space="preserve">Reconocimiento por la ponencia </w:t>
      </w:r>
      <w:r w:rsidRPr="00752A15">
        <w:rPr>
          <w:rFonts w:ascii="Arial Narrow" w:hAnsi="Arial Narrow"/>
          <w:i/>
          <w:sz w:val="18"/>
          <w:szCs w:val="18"/>
        </w:rPr>
        <w:t>“Concepción y practica de docentes del nivel medio superior de la ciudad de San Luís Potosí, sobre la reforma por competencias”</w:t>
      </w:r>
      <w:r w:rsidRPr="00752A15">
        <w:rPr>
          <w:rFonts w:ascii="Arial Narrow" w:hAnsi="Arial Narrow"/>
          <w:sz w:val="18"/>
          <w:szCs w:val="18"/>
        </w:rPr>
        <w:t xml:space="preserve"> en el XXXVIII Congreso Nacional del Consejo Nacional para la Enseñanza e </w:t>
      </w:r>
      <w:r w:rsidRPr="00752A15">
        <w:rPr>
          <w:rFonts w:ascii="Arial Narrow" w:hAnsi="Arial Narrow"/>
          <w:sz w:val="18"/>
          <w:szCs w:val="18"/>
        </w:rPr>
        <w:lastRenderedPageBreak/>
        <w:t>Investigación en Psicología. Dr. Javier Nieto Gutiérrez. Consejo Nacional para la Enseñanza e Investigación en Psicología (CNEIP). Distrito Federal.</w:t>
      </w:r>
    </w:p>
    <w:p w:rsidR="00A35BF2" w:rsidRPr="00752A15" w:rsidRDefault="00A35BF2" w:rsidP="00A35BF2">
      <w:pPr>
        <w:pStyle w:val="Prrafodelista"/>
        <w:numPr>
          <w:ilvl w:val="0"/>
          <w:numId w:val="5"/>
        </w:numPr>
        <w:jc w:val="both"/>
        <w:rPr>
          <w:rFonts w:ascii="Arial Narrow" w:hAnsi="Arial Narrow"/>
          <w:sz w:val="18"/>
          <w:szCs w:val="18"/>
        </w:rPr>
      </w:pPr>
      <w:r w:rsidRPr="00752A15">
        <w:rPr>
          <w:rFonts w:ascii="Arial Narrow" w:hAnsi="Arial Narrow"/>
          <w:sz w:val="18"/>
          <w:szCs w:val="18"/>
        </w:rPr>
        <w:t xml:space="preserve">Constancia por la </w:t>
      </w:r>
      <w:r w:rsidRPr="00752A15">
        <w:rPr>
          <w:rFonts w:ascii="Arial Narrow" w:hAnsi="Arial Narrow"/>
          <w:i/>
          <w:sz w:val="18"/>
          <w:szCs w:val="18"/>
        </w:rPr>
        <w:t>asistencia al XXXVIII Congreso Nacional del Consejo Nacional para la Enseñanza e Investigación en Psicología</w:t>
      </w:r>
      <w:r w:rsidRPr="00752A15">
        <w:rPr>
          <w:rFonts w:ascii="Arial Narrow" w:hAnsi="Arial Narrow"/>
          <w:sz w:val="18"/>
          <w:szCs w:val="18"/>
        </w:rPr>
        <w:t>. Dr. Javier Nieto Gutiérrez. Consejo Nacional para la Enseñanza e Investigación en Psicología (CNEIP). Distrito Federal.</w:t>
      </w:r>
    </w:p>
    <w:p w:rsidR="00A35BF2" w:rsidRPr="00752A15" w:rsidRDefault="00A35BF2" w:rsidP="00A35BF2">
      <w:pPr>
        <w:pStyle w:val="Prrafodelista"/>
        <w:numPr>
          <w:ilvl w:val="0"/>
          <w:numId w:val="5"/>
        </w:numPr>
        <w:jc w:val="both"/>
        <w:rPr>
          <w:rFonts w:ascii="Arial Narrow" w:hAnsi="Arial Narrow"/>
          <w:sz w:val="18"/>
          <w:szCs w:val="18"/>
        </w:rPr>
      </w:pPr>
      <w:r w:rsidRPr="00752A15">
        <w:rPr>
          <w:rFonts w:ascii="Arial Narrow" w:hAnsi="Arial Narrow"/>
          <w:sz w:val="18"/>
          <w:szCs w:val="18"/>
        </w:rPr>
        <w:t xml:space="preserve">Reconocimiento por la impartición del curso-taller </w:t>
      </w:r>
      <w:r w:rsidRPr="00752A15">
        <w:rPr>
          <w:rFonts w:ascii="Arial Narrow" w:hAnsi="Arial Narrow"/>
          <w:i/>
          <w:sz w:val="18"/>
          <w:szCs w:val="18"/>
        </w:rPr>
        <w:t>“Lenguaje de Señas Mexicana: comunicándome con el sordo y su mundo, I y II nivel”</w:t>
      </w:r>
      <w:r w:rsidRPr="00752A15">
        <w:rPr>
          <w:rFonts w:ascii="Arial Narrow" w:hAnsi="Arial Narrow"/>
          <w:sz w:val="18"/>
          <w:szCs w:val="18"/>
        </w:rPr>
        <w:t>. En las instalaciones de la Facultad de Psicología de la UASLP. Dr. Agustín Zárate Loyola.</w:t>
      </w:r>
    </w:p>
    <w:p w:rsidR="00A35BF2" w:rsidRPr="00752A15" w:rsidRDefault="00A35BF2" w:rsidP="00752A15">
      <w:pPr>
        <w:ind w:firstLine="360"/>
        <w:jc w:val="both"/>
        <w:rPr>
          <w:rFonts w:ascii="Arial Narrow" w:hAnsi="Arial Narrow"/>
          <w:b/>
          <w:sz w:val="18"/>
          <w:szCs w:val="18"/>
        </w:rPr>
      </w:pPr>
      <w:r w:rsidRPr="00752A15">
        <w:rPr>
          <w:rFonts w:ascii="Arial Narrow" w:hAnsi="Arial Narrow"/>
          <w:b/>
          <w:sz w:val="18"/>
          <w:szCs w:val="18"/>
        </w:rPr>
        <w:t>2012</w:t>
      </w:r>
    </w:p>
    <w:p w:rsidR="00A35BF2" w:rsidRPr="00752A15" w:rsidRDefault="00A35BF2" w:rsidP="00A35BF2">
      <w:pPr>
        <w:pStyle w:val="Prrafodelista"/>
        <w:numPr>
          <w:ilvl w:val="0"/>
          <w:numId w:val="6"/>
        </w:numPr>
        <w:jc w:val="both"/>
        <w:rPr>
          <w:rFonts w:ascii="Arial Narrow" w:hAnsi="Arial Narrow"/>
          <w:sz w:val="18"/>
          <w:szCs w:val="18"/>
        </w:rPr>
      </w:pPr>
      <w:r w:rsidRPr="00752A15">
        <w:rPr>
          <w:rFonts w:ascii="Arial Narrow" w:hAnsi="Arial Narrow"/>
          <w:sz w:val="18"/>
          <w:szCs w:val="18"/>
        </w:rPr>
        <w:t>Recono</w:t>
      </w:r>
      <w:r w:rsidR="006D68A5" w:rsidRPr="00752A15">
        <w:rPr>
          <w:rFonts w:ascii="Arial Narrow" w:hAnsi="Arial Narrow"/>
          <w:sz w:val="18"/>
          <w:szCs w:val="18"/>
        </w:rPr>
        <w:t>cimiento por la ponencia en la c</w:t>
      </w:r>
      <w:r w:rsidRPr="00752A15">
        <w:rPr>
          <w:rFonts w:ascii="Arial Narrow" w:hAnsi="Arial Narrow"/>
          <w:sz w:val="18"/>
          <w:szCs w:val="18"/>
        </w:rPr>
        <w:t>onferencia magistral “</w:t>
      </w:r>
      <w:r w:rsidRPr="00752A15">
        <w:rPr>
          <w:rFonts w:ascii="Arial Narrow" w:hAnsi="Arial Narrow"/>
          <w:i/>
          <w:sz w:val="18"/>
          <w:szCs w:val="18"/>
        </w:rPr>
        <w:t xml:space="preserve">Síndrome de </w:t>
      </w:r>
      <w:proofErr w:type="spellStart"/>
      <w:r w:rsidRPr="00752A15">
        <w:rPr>
          <w:rFonts w:ascii="Arial Narrow" w:hAnsi="Arial Narrow"/>
          <w:i/>
          <w:sz w:val="18"/>
          <w:szCs w:val="18"/>
        </w:rPr>
        <w:t>Burnout</w:t>
      </w:r>
      <w:proofErr w:type="spellEnd"/>
      <w:r w:rsidRPr="00752A15">
        <w:rPr>
          <w:rFonts w:ascii="Arial Narrow" w:hAnsi="Arial Narrow"/>
          <w:i/>
          <w:sz w:val="18"/>
          <w:szCs w:val="18"/>
        </w:rPr>
        <w:t xml:space="preserve"> en cuidadores primarios</w:t>
      </w:r>
      <w:r w:rsidRPr="00752A15">
        <w:rPr>
          <w:rFonts w:ascii="Arial Narrow" w:hAnsi="Arial Narrow"/>
          <w:sz w:val="18"/>
          <w:szCs w:val="18"/>
        </w:rPr>
        <w:t xml:space="preserve">” el cual </w:t>
      </w:r>
      <w:r w:rsidR="006D68A5" w:rsidRPr="00752A15">
        <w:rPr>
          <w:rFonts w:ascii="Arial Narrow" w:hAnsi="Arial Narrow"/>
          <w:sz w:val="18"/>
          <w:szCs w:val="18"/>
        </w:rPr>
        <w:t>se impartió</w:t>
      </w:r>
      <w:r w:rsidRPr="00752A15">
        <w:rPr>
          <w:rFonts w:ascii="Arial Narrow" w:hAnsi="Arial Narrow"/>
          <w:sz w:val="18"/>
          <w:szCs w:val="18"/>
        </w:rPr>
        <w:t xml:space="preserve"> en la Facultad de Medicina de la Universidad Autónoma de San Luís Potosí.</w:t>
      </w:r>
    </w:p>
    <w:p w:rsidR="00A35BF2" w:rsidRPr="00752A15" w:rsidRDefault="00A35BF2" w:rsidP="00A35BF2">
      <w:pPr>
        <w:pStyle w:val="Prrafodelista"/>
        <w:numPr>
          <w:ilvl w:val="0"/>
          <w:numId w:val="6"/>
        </w:numPr>
        <w:jc w:val="both"/>
        <w:rPr>
          <w:rFonts w:ascii="Arial Narrow" w:hAnsi="Arial Narrow"/>
          <w:sz w:val="18"/>
          <w:szCs w:val="18"/>
        </w:rPr>
      </w:pPr>
      <w:r w:rsidRPr="00752A15">
        <w:rPr>
          <w:rFonts w:ascii="Arial Narrow" w:hAnsi="Arial Narrow"/>
          <w:sz w:val="18"/>
          <w:szCs w:val="18"/>
        </w:rPr>
        <w:t xml:space="preserve">Reconocimiento como miembro </w:t>
      </w:r>
      <w:r w:rsidRPr="00752A15">
        <w:rPr>
          <w:rFonts w:ascii="Arial Narrow" w:hAnsi="Arial Narrow"/>
          <w:i/>
          <w:sz w:val="18"/>
          <w:szCs w:val="18"/>
        </w:rPr>
        <w:t>de la generación 2009-201</w:t>
      </w:r>
      <w:r w:rsidR="006D68A5" w:rsidRPr="00752A15">
        <w:rPr>
          <w:rFonts w:ascii="Arial Narrow" w:hAnsi="Arial Narrow"/>
          <w:i/>
          <w:sz w:val="18"/>
          <w:szCs w:val="18"/>
        </w:rPr>
        <w:t>1</w:t>
      </w:r>
      <w:r w:rsidRPr="00752A15">
        <w:rPr>
          <w:rFonts w:ascii="Arial Narrow" w:hAnsi="Arial Narrow"/>
          <w:i/>
          <w:sz w:val="18"/>
          <w:szCs w:val="18"/>
        </w:rPr>
        <w:t xml:space="preserve"> de la Maestría en Psicología de la UASLP</w:t>
      </w:r>
      <w:r w:rsidRPr="00752A15">
        <w:rPr>
          <w:rFonts w:ascii="Arial Narrow" w:hAnsi="Arial Narrow"/>
          <w:sz w:val="18"/>
          <w:szCs w:val="18"/>
        </w:rPr>
        <w:t>.</w:t>
      </w:r>
    </w:p>
    <w:p w:rsidR="00A35BF2" w:rsidRPr="00752A15" w:rsidRDefault="0033495E" w:rsidP="00A35BF2">
      <w:pPr>
        <w:pStyle w:val="Prrafodelista"/>
        <w:numPr>
          <w:ilvl w:val="0"/>
          <w:numId w:val="6"/>
        </w:numPr>
        <w:jc w:val="both"/>
        <w:rPr>
          <w:rFonts w:ascii="Arial Narrow" w:hAnsi="Arial Narrow"/>
          <w:sz w:val="18"/>
          <w:szCs w:val="18"/>
        </w:rPr>
      </w:pPr>
      <w:r w:rsidRPr="00752A15">
        <w:rPr>
          <w:rFonts w:ascii="Arial Narrow" w:hAnsi="Arial Narrow"/>
          <w:i/>
          <w:sz w:val="18"/>
          <w:szCs w:val="18"/>
        </w:rPr>
        <w:t>Certificación en lavado de d</w:t>
      </w:r>
      <w:r w:rsidR="00A35BF2" w:rsidRPr="00752A15">
        <w:rPr>
          <w:rFonts w:ascii="Arial Narrow" w:hAnsi="Arial Narrow"/>
          <w:i/>
          <w:sz w:val="18"/>
          <w:szCs w:val="18"/>
        </w:rPr>
        <w:t>inero</w:t>
      </w:r>
      <w:r w:rsidR="00A35BF2" w:rsidRPr="00752A15">
        <w:rPr>
          <w:rFonts w:ascii="Arial Narrow" w:hAnsi="Arial Narrow"/>
          <w:sz w:val="18"/>
          <w:szCs w:val="18"/>
        </w:rPr>
        <w:t>. Compartamos Banco S.A. 2011</w:t>
      </w:r>
      <w:r w:rsidR="002F2007" w:rsidRPr="00752A15">
        <w:rPr>
          <w:rFonts w:ascii="Arial Narrow" w:hAnsi="Arial Narrow"/>
          <w:sz w:val="18"/>
          <w:szCs w:val="18"/>
        </w:rPr>
        <w:t>.</w:t>
      </w:r>
    </w:p>
    <w:p w:rsidR="00A35BF2" w:rsidRPr="00752A15" w:rsidRDefault="00A35BF2" w:rsidP="00A35BF2">
      <w:pPr>
        <w:pStyle w:val="Prrafodelista"/>
        <w:numPr>
          <w:ilvl w:val="0"/>
          <w:numId w:val="6"/>
        </w:numPr>
        <w:jc w:val="both"/>
        <w:rPr>
          <w:rFonts w:ascii="Arial Narrow" w:hAnsi="Arial Narrow"/>
          <w:sz w:val="18"/>
          <w:szCs w:val="18"/>
        </w:rPr>
      </w:pPr>
      <w:r w:rsidRPr="00752A15">
        <w:rPr>
          <w:rFonts w:ascii="Arial Narrow" w:hAnsi="Arial Narrow"/>
          <w:i/>
          <w:sz w:val="18"/>
          <w:szCs w:val="18"/>
        </w:rPr>
        <w:t>Certificación en código de ética y conducta</w:t>
      </w:r>
      <w:r w:rsidRPr="00752A15">
        <w:rPr>
          <w:rFonts w:ascii="Arial Narrow" w:hAnsi="Arial Narrow"/>
          <w:sz w:val="18"/>
          <w:szCs w:val="18"/>
        </w:rPr>
        <w:t>. Compartamos Banco S.A. 2011</w:t>
      </w:r>
      <w:r w:rsidR="002F2007" w:rsidRPr="00752A15">
        <w:rPr>
          <w:rFonts w:ascii="Arial Narrow" w:hAnsi="Arial Narrow"/>
          <w:sz w:val="18"/>
          <w:szCs w:val="18"/>
        </w:rPr>
        <w:t>.</w:t>
      </w:r>
    </w:p>
    <w:p w:rsidR="00A35BF2" w:rsidRPr="00752A15" w:rsidRDefault="00A35BF2" w:rsidP="00A35BF2">
      <w:pPr>
        <w:pStyle w:val="Prrafodelista"/>
        <w:numPr>
          <w:ilvl w:val="0"/>
          <w:numId w:val="6"/>
        </w:numPr>
        <w:jc w:val="both"/>
        <w:rPr>
          <w:rFonts w:ascii="Arial Narrow" w:hAnsi="Arial Narrow"/>
          <w:sz w:val="18"/>
          <w:szCs w:val="18"/>
        </w:rPr>
      </w:pPr>
      <w:r w:rsidRPr="00752A15">
        <w:rPr>
          <w:rFonts w:ascii="Arial Narrow" w:hAnsi="Arial Narrow"/>
          <w:i/>
          <w:sz w:val="18"/>
          <w:szCs w:val="18"/>
        </w:rPr>
        <w:t>Certificación en código de ética y conducta</w:t>
      </w:r>
      <w:r w:rsidRPr="00752A15">
        <w:rPr>
          <w:rFonts w:ascii="Arial Narrow" w:hAnsi="Arial Narrow"/>
          <w:sz w:val="18"/>
          <w:szCs w:val="18"/>
        </w:rPr>
        <w:t>. Compartamos Banco S.A. 2012</w:t>
      </w:r>
      <w:r w:rsidR="002F2007" w:rsidRPr="00752A15">
        <w:rPr>
          <w:rFonts w:ascii="Arial Narrow" w:hAnsi="Arial Narrow"/>
          <w:sz w:val="18"/>
          <w:szCs w:val="18"/>
        </w:rPr>
        <w:t>.</w:t>
      </w:r>
    </w:p>
    <w:p w:rsidR="00A35BF2" w:rsidRPr="00752A15" w:rsidRDefault="0033495E" w:rsidP="00A35BF2">
      <w:pPr>
        <w:pStyle w:val="Prrafodelista"/>
        <w:numPr>
          <w:ilvl w:val="0"/>
          <w:numId w:val="6"/>
        </w:numPr>
        <w:jc w:val="both"/>
        <w:rPr>
          <w:rFonts w:ascii="Arial Narrow" w:hAnsi="Arial Narrow"/>
          <w:sz w:val="18"/>
          <w:szCs w:val="18"/>
        </w:rPr>
      </w:pPr>
      <w:r w:rsidRPr="00752A15">
        <w:rPr>
          <w:rFonts w:ascii="Arial Narrow" w:hAnsi="Arial Narrow"/>
          <w:i/>
          <w:sz w:val="18"/>
          <w:szCs w:val="18"/>
        </w:rPr>
        <w:t>Certificación en l</w:t>
      </w:r>
      <w:r w:rsidR="00A35BF2" w:rsidRPr="00752A15">
        <w:rPr>
          <w:rFonts w:ascii="Arial Narrow" w:hAnsi="Arial Narrow"/>
          <w:i/>
          <w:sz w:val="18"/>
          <w:szCs w:val="18"/>
        </w:rPr>
        <w:t>avado de dinero</w:t>
      </w:r>
      <w:r w:rsidR="00A35BF2" w:rsidRPr="00752A15">
        <w:rPr>
          <w:rFonts w:ascii="Arial Narrow" w:hAnsi="Arial Narrow"/>
          <w:sz w:val="18"/>
          <w:szCs w:val="18"/>
        </w:rPr>
        <w:t>. Compartamos Banco S.A. 2012</w:t>
      </w:r>
      <w:r w:rsidR="002F2007" w:rsidRPr="00752A15">
        <w:rPr>
          <w:rFonts w:ascii="Arial Narrow" w:hAnsi="Arial Narrow"/>
          <w:sz w:val="18"/>
          <w:szCs w:val="18"/>
        </w:rPr>
        <w:t>.</w:t>
      </w:r>
    </w:p>
    <w:p w:rsidR="00A35BF2" w:rsidRPr="00752A15" w:rsidRDefault="00A35BF2" w:rsidP="00A35BF2">
      <w:pPr>
        <w:pStyle w:val="Prrafodelista"/>
        <w:numPr>
          <w:ilvl w:val="0"/>
          <w:numId w:val="6"/>
        </w:numPr>
        <w:jc w:val="both"/>
        <w:rPr>
          <w:rFonts w:ascii="Arial Narrow" w:hAnsi="Arial Narrow"/>
          <w:sz w:val="18"/>
          <w:szCs w:val="18"/>
        </w:rPr>
      </w:pPr>
      <w:r w:rsidRPr="00752A15">
        <w:rPr>
          <w:rFonts w:ascii="Arial Narrow" w:hAnsi="Arial Narrow"/>
          <w:i/>
          <w:sz w:val="18"/>
          <w:szCs w:val="18"/>
        </w:rPr>
        <w:t>Certificación en el proyecto ECO</w:t>
      </w:r>
      <w:r w:rsidRPr="00752A15">
        <w:rPr>
          <w:rFonts w:ascii="Arial Narrow" w:hAnsi="Arial Narrow"/>
          <w:sz w:val="18"/>
          <w:szCs w:val="18"/>
        </w:rPr>
        <w:t>. Compartamos Banco. S.A. 2012</w:t>
      </w:r>
      <w:r w:rsidR="002F2007" w:rsidRPr="00752A15">
        <w:rPr>
          <w:rFonts w:ascii="Arial Narrow" w:hAnsi="Arial Narrow"/>
          <w:sz w:val="18"/>
          <w:szCs w:val="18"/>
        </w:rPr>
        <w:t>.</w:t>
      </w:r>
    </w:p>
    <w:p w:rsidR="008638B4" w:rsidRPr="00752A15" w:rsidRDefault="008638B4" w:rsidP="00752A15">
      <w:pPr>
        <w:ind w:firstLine="360"/>
        <w:jc w:val="both"/>
        <w:rPr>
          <w:rFonts w:ascii="Arial Narrow" w:hAnsi="Arial Narrow"/>
          <w:b/>
          <w:sz w:val="18"/>
          <w:szCs w:val="18"/>
        </w:rPr>
      </w:pPr>
      <w:r w:rsidRPr="00752A15">
        <w:rPr>
          <w:rFonts w:ascii="Arial Narrow" w:hAnsi="Arial Narrow"/>
          <w:b/>
          <w:sz w:val="18"/>
          <w:szCs w:val="18"/>
        </w:rPr>
        <w:t>2013</w:t>
      </w:r>
    </w:p>
    <w:p w:rsidR="00A35BF2" w:rsidRPr="00752A15" w:rsidRDefault="00A35BF2" w:rsidP="00A35BF2">
      <w:pPr>
        <w:pStyle w:val="Prrafodelista"/>
        <w:numPr>
          <w:ilvl w:val="0"/>
          <w:numId w:val="6"/>
        </w:numPr>
        <w:jc w:val="both"/>
        <w:rPr>
          <w:rFonts w:ascii="Arial Narrow" w:hAnsi="Arial Narrow"/>
          <w:sz w:val="18"/>
          <w:szCs w:val="18"/>
        </w:rPr>
      </w:pPr>
      <w:r w:rsidRPr="00752A15">
        <w:rPr>
          <w:rFonts w:ascii="Arial Narrow" w:hAnsi="Arial Narrow"/>
          <w:i/>
          <w:sz w:val="18"/>
          <w:szCs w:val="18"/>
        </w:rPr>
        <w:t>Certificación en código de ética y conducta</w:t>
      </w:r>
      <w:r w:rsidRPr="00752A15">
        <w:rPr>
          <w:rFonts w:ascii="Arial Narrow" w:hAnsi="Arial Narrow"/>
          <w:sz w:val="18"/>
          <w:szCs w:val="18"/>
        </w:rPr>
        <w:t>. Compartamos Banco S.A. 2013</w:t>
      </w:r>
      <w:r w:rsidR="002F2007" w:rsidRPr="00752A15">
        <w:rPr>
          <w:rFonts w:ascii="Arial Narrow" w:hAnsi="Arial Narrow"/>
          <w:sz w:val="18"/>
          <w:szCs w:val="18"/>
        </w:rPr>
        <w:t>.</w:t>
      </w:r>
    </w:p>
    <w:p w:rsidR="00A35BF2" w:rsidRPr="00752A15" w:rsidRDefault="0033495E" w:rsidP="00A35BF2">
      <w:pPr>
        <w:pStyle w:val="Prrafodelista"/>
        <w:numPr>
          <w:ilvl w:val="0"/>
          <w:numId w:val="6"/>
        </w:numPr>
        <w:jc w:val="both"/>
        <w:rPr>
          <w:rFonts w:ascii="Arial Narrow" w:hAnsi="Arial Narrow"/>
          <w:sz w:val="18"/>
          <w:szCs w:val="18"/>
        </w:rPr>
      </w:pPr>
      <w:r w:rsidRPr="00752A15">
        <w:rPr>
          <w:rFonts w:ascii="Arial Narrow" w:hAnsi="Arial Narrow"/>
          <w:i/>
          <w:sz w:val="18"/>
          <w:szCs w:val="18"/>
        </w:rPr>
        <w:t>Certificación en l</w:t>
      </w:r>
      <w:r w:rsidR="00A35BF2" w:rsidRPr="00752A15">
        <w:rPr>
          <w:rFonts w:ascii="Arial Narrow" w:hAnsi="Arial Narrow"/>
          <w:i/>
          <w:sz w:val="18"/>
          <w:szCs w:val="18"/>
        </w:rPr>
        <w:t>avado de dinero</w:t>
      </w:r>
      <w:r w:rsidR="00A35BF2" w:rsidRPr="00752A15">
        <w:rPr>
          <w:rFonts w:ascii="Arial Narrow" w:hAnsi="Arial Narrow"/>
          <w:sz w:val="18"/>
          <w:szCs w:val="18"/>
        </w:rPr>
        <w:t>. Compartamos Banco S.A. 2013.</w:t>
      </w:r>
    </w:p>
    <w:p w:rsidR="00D97D0F" w:rsidRPr="00752A15" w:rsidRDefault="00D97D0F" w:rsidP="00D97D0F">
      <w:pPr>
        <w:pStyle w:val="Prrafodelista"/>
        <w:numPr>
          <w:ilvl w:val="0"/>
          <w:numId w:val="6"/>
        </w:numPr>
        <w:jc w:val="both"/>
        <w:rPr>
          <w:rFonts w:ascii="Arial Narrow" w:hAnsi="Arial Narrow"/>
          <w:sz w:val="18"/>
          <w:szCs w:val="18"/>
        </w:rPr>
      </w:pPr>
      <w:r w:rsidRPr="00752A15">
        <w:rPr>
          <w:rFonts w:ascii="Arial Narrow" w:hAnsi="Arial Narrow"/>
          <w:sz w:val="18"/>
          <w:szCs w:val="18"/>
        </w:rPr>
        <w:t>Constancia por la participación en el "Taller de diseño y validación de reactivos objetivos para los bancos de certificación". IEIA. Dr. Agustín Tristán López.</w:t>
      </w:r>
    </w:p>
    <w:p w:rsidR="00BA7577" w:rsidRPr="00752A15" w:rsidRDefault="00BA7577" w:rsidP="00752A15">
      <w:pPr>
        <w:ind w:firstLine="360"/>
        <w:jc w:val="both"/>
        <w:rPr>
          <w:rFonts w:ascii="Arial Narrow" w:hAnsi="Arial Narrow"/>
          <w:b/>
          <w:sz w:val="18"/>
          <w:szCs w:val="18"/>
        </w:rPr>
      </w:pPr>
      <w:r w:rsidRPr="00752A15">
        <w:rPr>
          <w:rFonts w:ascii="Arial Narrow" w:hAnsi="Arial Narrow"/>
          <w:b/>
          <w:sz w:val="18"/>
          <w:szCs w:val="18"/>
        </w:rPr>
        <w:t>2014</w:t>
      </w:r>
    </w:p>
    <w:p w:rsidR="00BA7577" w:rsidRPr="00752A15" w:rsidRDefault="00BA7577" w:rsidP="00BA7577">
      <w:pPr>
        <w:pStyle w:val="Prrafodelista"/>
        <w:numPr>
          <w:ilvl w:val="0"/>
          <w:numId w:val="13"/>
        </w:numPr>
        <w:jc w:val="both"/>
        <w:rPr>
          <w:rFonts w:ascii="Arial Narrow" w:hAnsi="Arial Narrow"/>
          <w:sz w:val="18"/>
          <w:szCs w:val="18"/>
        </w:rPr>
      </w:pPr>
      <w:r w:rsidRPr="00752A15">
        <w:rPr>
          <w:rFonts w:ascii="Arial Narrow" w:hAnsi="Arial Narrow"/>
          <w:sz w:val="18"/>
          <w:szCs w:val="18"/>
        </w:rPr>
        <w:t>Reconocimiento por la impartición del curso “Elaboración de reactivos”. Instituto de Evaluación e Ingeniería Avanzada S.C. Agustín Tristán López. Enero 2014.</w:t>
      </w:r>
    </w:p>
    <w:p w:rsidR="00D97D0F" w:rsidRDefault="00D97D0F" w:rsidP="00D97D0F">
      <w:pPr>
        <w:pStyle w:val="Prrafodelista"/>
        <w:numPr>
          <w:ilvl w:val="0"/>
          <w:numId w:val="13"/>
        </w:numPr>
        <w:jc w:val="both"/>
        <w:rPr>
          <w:rFonts w:ascii="Arial Narrow" w:hAnsi="Arial Narrow"/>
          <w:sz w:val="18"/>
          <w:szCs w:val="18"/>
        </w:rPr>
      </w:pPr>
      <w:r w:rsidRPr="00752A15">
        <w:rPr>
          <w:rFonts w:ascii="Arial Narrow" w:hAnsi="Arial Narrow"/>
          <w:sz w:val="18"/>
          <w:szCs w:val="18"/>
        </w:rPr>
        <w:t>Constancia por la participación en el curso-taller sobre el “Manejo del sistema de gestión de bancos de reactivos de la familia del programa KALT”. IEIA.  Dr. Agustín Tristán López.</w:t>
      </w:r>
    </w:p>
    <w:p w:rsidR="00500C03" w:rsidRDefault="00500C03" w:rsidP="00D97D0F">
      <w:pPr>
        <w:pStyle w:val="Prrafodelista"/>
        <w:numPr>
          <w:ilvl w:val="0"/>
          <w:numId w:val="13"/>
        </w:numPr>
        <w:jc w:val="both"/>
        <w:rPr>
          <w:rFonts w:ascii="Arial Narrow" w:hAnsi="Arial Narrow"/>
          <w:sz w:val="18"/>
          <w:szCs w:val="18"/>
        </w:rPr>
      </w:pPr>
      <w:r>
        <w:rPr>
          <w:rFonts w:ascii="Arial Narrow" w:hAnsi="Arial Narrow"/>
          <w:sz w:val="18"/>
          <w:szCs w:val="18"/>
        </w:rPr>
        <w:t xml:space="preserve">Reconocimiento como “Interprete de señas nivel intermedio I” DIF Municipal del estado de San Luís </w:t>
      </w:r>
      <w:proofErr w:type="spellStart"/>
      <w:r>
        <w:rPr>
          <w:rFonts w:ascii="Arial Narrow" w:hAnsi="Arial Narrow"/>
          <w:sz w:val="18"/>
          <w:szCs w:val="18"/>
        </w:rPr>
        <w:t>Potosi</w:t>
      </w:r>
      <w:proofErr w:type="spellEnd"/>
      <w:r>
        <w:rPr>
          <w:rFonts w:ascii="Arial Narrow" w:hAnsi="Arial Narrow"/>
          <w:sz w:val="18"/>
          <w:szCs w:val="18"/>
        </w:rPr>
        <w:t xml:space="preserve">.  Diciembre 2014. </w:t>
      </w:r>
    </w:p>
    <w:p w:rsidR="00500C03" w:rsidRPr="00500C03" w:rsidRDefault="00500C03" w:rsidP="00500C03">
      <w:pPr>
        <w:ind w:left="360"/>
        <w:jc w:val="both"/>
        <w:rPr>
          <w:rFonts w:ascii="Arial Narrow" w:hAnsi="Arial Narrow"/>
          <w:b/>
          <w:sz w:val="18"/>
          <w:szCs w:val="18"/>
        </w:rPr>
      </w:pPr>
      <w:r w:rsidRPr="00500C03">
        <w:rPr>
          <w:rFonts w:ascii="Arial Narrow" w:hAnsi="Arial Narrow"/>
          <w:b/>
          <w:sz w:val="18"/>
          <w:szCs w:val="18"/>
        </w:rPr>
        <w:t>2015</w:t>
      </w:r>
    </w:p>
    <w:p w:rsidR="00376ECA" w:rsidRDefault="00500C03" w:rsidP="00376ECA">
      <w:pPr>
        <w:pStyle w:val="Prrafodelista"/>
        <w:numPr>
          <w:ilvl w:val="0"/>
          <w:numId w:val="15"/>
        </w:numPr>
        <w:jc w:val="both"/>
        <w:rPr>
          <w:rFonts w:ascii="Arial Narrow" w:hAnsi="Arial Narrow"/>
          <w:sz w:val="18"/>
          <w:szCs w:val="18"/>
        </w:rPr>
      </w:pPr>
      <w:r>
        <w:rPr>
          <w:rFonts w:ascii="Arial Narrow" w:hAnsi="Arial Narrow"/>
          <w:sz w:val="18"/>
          <w:szCs w:val="18"/>
        </w:rPr>
        <w:t xml:space="preserve">Reconocimiento por la impartición del curso-taller “La formación para la calidad docente” llevado a cabo en el Colegio de Bachilleres de Campeche. IEIA. Dr. Agustín Tristán López. Enero 2015. </w:t>
      </w:r>
    </w:p>
    <w:p w:rsidR="004C7306" w:rsidRDefault="004C7306" w:rsidP="00376ECA">
      <w:pPr>
        <w:pStyle w:val="Prrafodelista"/>
        <w:numPr>
          <w:ilvl w:val="0"/>
          <w:numId w:val="15"/>
        </w:numPr>
        <w:jc w:val="both"/>
        <w:rPr>
          <w:rFonts w:ascii="Arial Narrow" w:hAnsi="Arial Narrow"/>
          <w:sz w:val="18"/>
          <w:szCs w:val="18"/>
        </w:rPr>
      </w:pPr>
      <w:r>
        <w:rPr>
          <w:rFonts w:ascii="Arial Narrow" w:hAnsi="Arial Narrow"/>
          <w:sz w:val="18"/>
          <w:szCs w:val="18"/>
        </w:rPr>
        <w:t>Diplomado de Calidad Docente, por medio de la Comisión Iberoamericana de Calidad Educativa del estado de Yucatán. Julio 2015.</w:t>
      </w:r>
    </w:p>
    <w:p w:rsidR="004C7306" w:rsidRDefault="004C7306" w:rsidP="00376ECA">
      <w:pPr>
        <w:pStyle w:val="Prrafodelista"/>
        <w:numPr>
          <w:ilvl w:val="0"/>
          <w:numId w:val="15"/>
        </w:numPr>
        <w:jc w:val="both"/>
        <w:rPr>
          <w:rFonts w:ascii="Arial Narrow" w:hAnsi="Arial Narrow"/>
          <w:sz w:val="18"/>
          <w:szCs w:val="18"/>
        </w:rPr>
      </w:pPr>
      <w:r>
        <w:rPr>
          <w:rFonts w:ascii="Arial Narrow" w:hAnsi="Arial Narrow"/>
          <w:sz w:val="18"/>
          <w:szCs w:val="18"/>
        </w:rPr>
        <w:t>Certificación en Lenguaje de Señas Mexicana nivel Intermedio II, por parte del DIF Municipal del Estado de SLP. Julio 2015.</w:t>
      </w:r>
    </w:p>
    <w:p w:rsidR="00AA086D" w:rsidRDefault="00AA086D" w:rsidP="00AA086D">
      <w:pPr>
        <w:jc w:val="both"/>
        <w:rPr>
          <w:rFonts w:ascii="Arial Narrow" w:hAnsi="Arial Narrow"/>
          <w:sz w:val="18"/>
          <w:szCs w:val="18"/>
        </w:rPr>
      </w:pPr>
    </w:p>
    <w:p w:rsidR="00AA086D" w:rsidRDefault="00AA086D" w:rsidP="00AA086D">
      <w:pPr>
        <w:jc w:val="both"/>
        <w:rPr>
          <w:rFonts w:ascii="Arial Narrow" w:hAnsi="Arial Narrow"/>
          <w:sz w:val="18"/>
          <w:szCs w:val="18"/>
        </w:rPr>
      </w:pPr>
    </w:p>
    <w:p w:rsidR="00AA086D" w:rsidRDefault="00AA086D" w:rsidP="00AA086D">
      <w:pPr>
        <w:jc w:val="both"/>
        <w:rPr>
          <w:rFonts w:ascii="Arial Narrow" w:hAnsi="Arial Narrow"/>
          <w:sz w:val="18"/>
          <w:szCs w:val="18"/>
        </w:rPr>
      </w:pPr>
    </w:p>
    <w:p w:rsidR="00AA086D" w:rsidRDefault="00AA086D" w:rsidP="00AA086D">
      <w:pPr>
        <w:jc w:val="both"/>
        <w:rPr>
          <w:rFonts w:ascii="Arial Narrow" w:hAnsi="Arial Narrow"/>
          <w:sz w:val="18"/>
          <w:szCs w:val="18"/>
        </w:rPr>
      </w:pPr>
    </w:p>
    <w:p w:rsidR="00AA086D" w:rsidRPr="00AA086D" w:rsidRDefault="00AA086D" w:rsidP="00AA086D">
      <w:pPr>
        <w:jc w:val="both"/>
        <w:rPr>
          <w:rFonts w:ascii="Arial Narrow" w:hAnsi="Arial Narrow"/>
          <w:sz w:val="18"/>
          <w:szCs w:val="18"/>
        </w:rPr>
      </w:pPr>
    </w:p>
    <w:p w:rsidR="00A35BF2" w:rsidRPr="00752A15" w:rsidRDefault="00294529" w:rsidP="00A35BF2">
      <w:pPr>
        <w:jc w:val="both"/>
        <w:rPr>
          <w:rFonts w:ascii="Arial Narrow" w:hAnsi="Arial Narrow"/>
          <w:sz w:val="18"/>
          <w:szCs w:val="18"/>
        </w:rPr>
      </w:pPr>
      <w:r w:rsidRPr="00752A15">
        <w:rPr>
          <w:rFonts w:ascii="Arial Narrow" w:hAnsi="Arial Narrow"/>
          <w:noProof/>
          <w:sz w:val="18"/>
          <w:szCs w:val="18"/>
        </w:rPr>
        <mc:AlternateContent>
          <mc:Choice Requires="wps">
            <w:drawing>
              <wp:anchor distT="0" distB="0" distL="114300" distR="114300" simplePos="0" relativeHeight="251662336" behindDoc="0" locked="0" layoutInCell="1" allowOverlap="1" wp14:anchorId="1860D616" wp14:editId="5601B779">
                <wp:simplePos x="0" y="0"/>
                <wp:positionH relativeFrom="column">
                  <wp:posOffset>-19050</wp:posOffset>
                </wp:positionH>
                <wp:positionV relativeFrom="paragraph">
                  <wp:posOffset>191135</wp:posOffset>
                </wp:positionV>
                <wp:extent cx="5676265" cy="259080"/>
                <wp:effectExtent l="3810" t="0" r="15875" b="2921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259080"/>
                        </a:xfrm>
                        <a:prstGeom prst="rect">
                          <a:avLst/>
                        </a:prstGeom>
                        <a:solidFill>
                          <a:schemeClr val="bg1">
                            <a:lumMod val="65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12700">
                              <a:solidFill>
                                <a:schemeClr val="dk1">
                                  <a:lumMod val="60000"/>
                                  <a:lumOff val="40000"/>
                                </a:schemeClr>
                              </a:solidFill>
                              <a:miter lim="800000"/>
                              <a:headEnd/>
                              <a:tailEnd/>
                            </a14:hiddenLine>
                          </a:ext>
                        </a:extLst>
                      </wps:spPr>
                      <wps:txbx>
                        <w:txbxContent>
                          <w:p w:rsidR="00A35BF2" w:rsidRPr="00752A15" w:rsidRDefault="00752A15" w:rsidP="00A35BF2">
                            <w:pPr>
                              <w:rPr>
                                <w:rFonts w:ascii="Arial Narrow" w:hAnsi="Arial Narrow"/>
                                <w:b/>
                                <w:sz w:val="20"/>
                              </w:rPr>
                            </w:pPr>
                            <w:r w:rsidRPr="00752A15">
                              <w:rPr>
                                <w:rFonts w:ascii="Arial Narrow" w:hAnsi="Arial Narrow"/>
                                <w:b/>
                                <w:sz w:val="20"/>
                              </w:rPr>
                              <w:t>4</w:t>
                            </w:r>
                            <w:r w:rsidR="00A35BF2" w:rsidRPr="00752A15">
                              <w:rPr>
                                <w:rFonts w:ascii="Arial Narrow" w:hAnsi="Arial Narrow"/>
                                <w:b/>
                                <w:sz w:val="20"/>
                              </w:rPr>
                              <w:t xml:space="preserve">.-  PROYECTOS DE INVESTIGACIÓN E INTERVENCIÓN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5pt;margin-top:15.05pt;width:446.9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" fillcolor="#a5a5a5 [2092]" stroked="f" strokecolor="#666 [1936]" strokeweight="1pt">
                <v:shadow on="t" color="#7f7f7f [1601]" opacity=".5" offset="1pt"/>
                <v:textbox>
                  <w:txbxContent>
                    <w:p w:rsidR="00A35BF2" w:rsidRPr="00752A15" w:rsidRDefault="00752A15" w:rsidP="00A35BF2">
                      <w:pPr>
                        <w:rPr>
                          <w:rFonts w:ascii="Arial Narrow" w:hAnsi="Arial Narrow"/>
                          <w:b/>
                          <w:sz w:val="20"/>
                        </w:rPr>
                      </w:pPr>
                      <w:r w:rsidRPr="00752A15">
                        <w:rPr>
                          <w:rFonts w:ascii="Arial Narrow" w:hAnsi="Arial Narrow"/>
                          <w:b/>
                          <w:sz w:val="20"/>
                        </w:rPr>
                        <w:t>4</w:t>
                      </w:r>
                      <w:r w:rsidR="00A35BF2" w:rsidRPr="00752A15">
                        <w:rPr>
                          <w:rFonts w:ascii="Arial Narrow" w:hAnsi="Arial Narrow"/>
                          <w:b/>
                          <w:sz w:val="20"/>
                        </w:rPr>
                        <w:t xml:space="preserve">.-  PROYECTOS DE INVESTIGACIÓN E INTERVENCIÓN </w:t>
                      </w:r>
                    </w:p>
                  </w:txbxContent>
                </v:textbox>
              </v:shape>
            </w:pict>
          </mc:Fallback>
        </mc:AlternateContent>
      </w:r>
    </w:p>
    <w:p w:rsidR="00A35BF2" w:rsidRPr="00752A15" w:rsidRDefault="00A35BF2" w:rsidP="00A35BF2">
      <w:pPr>
        <w:jc w:val="both"/>
        <w:rPr>
          <w:rFonts w:ascii="Arial Narrow" w:hAnsi="Arial Narrow"/>
          <w:sz w:val="18"/>
          <w:szCs w:val="18"/>
        </w:rPr>
      </w:pPr>
    </w:p>
    <w:p w:rsidR="00752A15" w:rsidRDefault="00752A15" w:rsidP="00A35BF2">
      <w:pPr>
        <w:jc w:val="both"/>
        <w:rPr>
          <w:rFonts w:ascii="Arial Narrow" w:hAnsi="Arial Narrow"/>
          <w:sz w:val="18"/>
          <w:szCs w:val="18"/>
        </w:rPr>
      </w:pPr>
    </w:p>
    <w:p w:rsidR="00A35BF2" w:rsidRPr="00752A15" w:rsidRDefault="00A35BF2" w:rsidP="00A35BF2">
      <w:pPr>
        <w:jc w:val="both"/>
        <w:rPr>
          <w:rFonts w:ascii="Arial Narrow" w:hAnsi="Arial Narrow"/>
          <w:sz w:val="18"/>
          <w:szCs w:val="18"/>
        </w:rPr>
      </w:pPr>
      <w:r w:rsidRPr="00752A15">
        <w:rPr>
          <w:rFonts w:ascii="Arial Narrow" w:hAnsi="Arial Narrow"/>
          <w:sz w:val="18"/>
          <w:szCs w:val="18"/>
        </w:rPr>
        <w:t xml:space="preserve">1.- </w:t>
      </w:r>
      <w:r w:rsidRPr="00752A15">
        <w:rPr>
          <w:rFonts w:ascii="Arial Narrow" w:hAnsi="Arial Narrow"/>
          <w:b/>
          <w:sz w:val="18"/>
          <w:szCs w:val="18"/>
        </w:rPr>
        <w:t xml:space="preserve">“Inclusión al </w:t>
      </w:r>
      <w:r w:rsidR="00D97D0F" w:rsidRPr="00752A15">
        <w:rPr>
          <w:rFonts w:ascii="Arial Narrow" w:hAnsi="Arial Narrow"/>
          <w:b/>
          <w:sz w:val="18"/>
          <w:szCs w:val="18"/>
        </w:rPr>
        <w:t xml:space="preserve">ámbito laboral, con prestaciones de ley, </w:t>
      </w:r>
      <w:r w:rsidRPr="00752A15">
        <w:rPr>
          <w:rFonts w:ascii="Arial Narrow" w:hAnsi="Arial Narrow"/>
          <w:b/>
          <w:sz w:val="18"/>
          <w:szCs w:val="18"/>
        </w:rPr>
        <w:t>a jóvenes con Nec</w:t>
      </w:r>
      <w:r w:rsidR="00DA3F43" w:rsidRPr="00752A15">
        <w:rPr>
          <w:rFonts w:ascii="Arial Narrow" w:hAnsi="Arial Narrow"/>
          <w:b/>
          <w:sz w:val="18"/>
          <w:szCs w:val="18"/>
        </w:rPr>
        <w:t>esidades Educativas Especiales”</w:t>
      </w:r>
      <w:r w:rsidR="00DA3F43" w:rsidRPr="00752A15">
        <w:rPr>
          <w:rFonts w:ascii="Arial Narrow" w:hAnsi="Arial Narrow"/>
          <w:sz w:val="18"/>
          <w:szCs w:val="18"/>
        </w:rPr>
        <w:t>.</w:t>
      </w:r>
      <w:r w:rsidRPr="00752A15">
        <w:rPr>
          <w:rFonts w:ascii="Arial Narrow" w:hAnsi="Arial Narrow"/>
          <w:sz w:val="18"/>
          <w:szCs w:val="18"/>
        </w:rPr>
        <w:t xml:space="preserve"> </w:t>
      </w:r>
      <w:r w:rsidR="00DA3F43" w:rsidRPr="00752A15">
        <w:rPr>
          <w:rFonts w:ascii="Arial Narrow" w:hAnsi="Arial Narrow"/>
          <w:sz w:val="18"/>
          <w:szCs w:val="18"/>
        </w:rPr>
        <w:t xml:space="preserve">Asesor </w:t>
      </w:r>
      <w:r w:rsidRPr="00752A15">
        <w:rPr>
          <w:rFonts w:ascii="Arial Narrow" w:hAnsi="Arial Narrow"/>
          <w:sz w:val="18"/>
          <w:szCs w:val="18"/>
        </w:rPr>
        <w:t>Lic. Víctor Javier López García. Centro de Atención Múltiple CAM No. 27 Laboral. Guasave, Sinaloa. 2007</w:t>
      </w:r>
      <w:r w:rsidR="005657B6" w:rsidRPr="00752A15">
        <w:rPr>
          <w:rFonts w:ascii="Arial Narrow" w:hAnsi="Arial Narrow"/>
          <w:sz w:val="18"/>
          <w:szCs w:val="18"/>
        </w:rPr>
        <w:t>.</w:t>
      </w:r>
    </w:p>
    <w:p w:rsidR="00A35BF2" w:rsidRPr="00752A15" w:rsidRDefault="00A35BF2" w:rsidP="00A35BF2">
      <w:pPr>
        <w:jc w:val="both"/>
        <w:rPr>
          <w:rFonts w:ascii="Arial Narrow" w:hAnsi="Arial Narrow"/>
          <w:sz w:val="18"/>
          <w:szCs w:val="18"/>
        </w:rPr>
      </w:pPr>
      <w:r w:rsidRPr="00752A15">
        <w:rPr>
          <w:rFonts w:ascii="Arial Narrow" w:hAnsi="Arial Narrow"/>
          <w:sz w:val="18"/>
          <w:szCs w:val="18"/>
        </w:rPr>
        <w:t xml:space="preserve">2.- </w:t>
      </w:r>
      <w:r w:rsidRPr="00752A15">
        <w:rPr>
          <w:rFonts w:ascii="Arial Narrow" w:hAnsi="Arial Narrow"/>
          <w:b/>
          <w:sz w:val="18"/>
          <w:szCs w:val="18"/>
        </w:rPr>
        <w:t xml:space="preserve">“Prevención de riesgos y </w:t>
      </w:r>
      <w:proofErr w:type="spellStart"/>
      <w:r w:rsidRPr="00752A15">
        <w:rPr>
          <w:rFonts w:ascii="Arial Narrow" w:hAnsi="Arial Narrow"/>
          <w:b/>
          <w:sz w:val="18"/>
          <w:szCs w:val="18"/>
        </w:rPr>
        <w:t>resiliencia</w:t>
      </w:r>
      <w:proofErr w:type="spellEnd"/>
      <w:r w:rsidRPr="00752A15">
        <w:rPr>
          <w:rFonts w:ascii="Arial Narrow" w:hAnsi="Arial Narrow"/>
          <w:b/>
          <w:sz w:val="18"/>
          <w:szCs w:val="18"/>
        </w:rPr>
        <w:t xml:space="preserve"> al estrés en cuerpos operativos de protección civil, cruz roja y bomberos de la ciudad de Colima”.</w:t>
      </w:r>
      <w:r w:rsidRPr="00752A15">
        <w:rPr>
          <w:rFonts w:ascii="Arial Narrow" w:hAnsi="Arial Narrow"/>
          <w:sz w:val="18"/>
          <w:szCs w:val="18"/>
        </w:rPr>
        <w:t xml:space="preserve"> Asesor Dra. Silvia Rosa </w:t>
      </w:r>
      <w:proofErr w:type="spellStart"/>
      <w:r w:rsidRPr="00752A15">
        <w:rPr>
          <w:rFonts w:ascii="Arial Narrow" w:hAnsi="Arial Narrow"/>
          <w:sz w:val="18"/>
          <w:szCs w:val="18"/>
        </w:rPr>
        <w:t>Sigales</w:t>
      </w:r>
      <w:proofErr w:type="spellEnd"/>
      <w:r w:rsidRPr="00752A15">
        <w:rPr>
          <w:rFonts w:ascii="Arial Narrow" w:hAnsi="Arial Narrow"/>
          <w:sz w:val="18"/>
          <w:szCs w:val="18"/>
        </w:rPr>
        <w:t xml:space="preserve"> Ruíz. Universidad de Colima. 2007</w:t>
      </w:r>
      <w:r w:rsidR="005657B6" w:rsidRPr="00752A15">
        <w:rPr>
          <w:rFonts w:ascii="Arial Narrow" w:hAnsi="Arial Narrow"/>
          <w:sz w:val="18"/>
          <w:szCs w:val="18"/>
        </w:rPr>
        <w:t>.</w:t>
      </w:r>
    </w:p>
    <w:p w:rsidR="00A35BF2" w:rsidRPr="00752A15" w:rsidRDefault="00A35BF2" w:rsidP="00A35BF2">
      <w:pPr>
        <w:jc w:val="both"/>
        <w:rPr>
          <w:rFonts w:ascii="Arial Narrow" w:hAnsi="Arial Narrow"/>
          <w:sz w:val="18"/>
          <w:szCs w:val="18"/>
        </w:rPr>
      </w:pPr>
      <w:r w:rsidRPr="00752A15">
        <w:rPr>
          <w:rFonts w:ascii="Arial Narrow" w:hAnsi="Arial Narrow"/>
          <w:sz w:val="18"/>
          <w:szCs w:val="18"/>
        </w:rPr>
        <w:t xml:space="preserve">3.- </w:t>
      </w:r>
      <w:r w:rsidRPr="00752A15">
        <w:rPr>
          <w:rFonts w:ascii="Arial Narrow" w:hAnsi="Arial Narrow"/>
          <w:b/>
          <w:sz w:val="18"/>
          <w:szCs w:val="18"/>
        </w:rPr>
        <w:t>“La importancia de un espacio de Psicología en el Hospital General de Zona No. 32”.</w:t>
      </w:r>
      <w:r w:rsidRPr="00752A15">
        <w:rPr>
          <w:rFonts w:ascii="Arial Narrow" w:hAnsi="Arial Narrow"/>
          <w:sz w:val="18"/>
          <w:szCs w:val="18"/>
        </w:rPr>
        <w:t xml:space="preserve"> Hospital General de Zona No. 32.</w:t>
      </w:r>
      <w:r w:rsidR="005657B6" w:rsidRPr="00752A15">
        <w:rPr>
          <w:rFonts w:ascii="Arial Narrow" w:hAnsi="Arial Narrow"/>
          <w:sz w:val="18"/>
          <w:szCs w:val="18"/>
        </w:rPr>
        <w:t xml:space="preserve"> Guasave, Sinaloa. 2008.</w:t>
      </w:r>
    </w:p>
    <w:p w:rsidR="00A35BF2" w:rsidRPr="00752A15" w:rsidRDefault="00A35BF2" w:rsidP="00A35BF2">
      <w:pPr>
        <w:jc w:val="both"/>
        <w:rPr>
          <w:rFonts w:ascii="Arial Narrow" w:hAnsi="Arial Narrow"/>
          <w:sz w:val="18"/>
          <w:szCs w:val="18"/>
        </w:rPr>
      </w:pPr>
      <w:r w:rsidRPr="00752A15">
        <w:rPr>
          <w:rFonts w:ascii="Arial Narrow" w:hAnsi="Arial Narrow"/>
          <w:sz w:val="18"/>
          <w:szCs w:val="18"/>
        </w:rPr>
        <w:t xml:space="preserve">4.- </w:t>
      </w:r>
      <w:r w:rsidR="002F2007" w:rsidRPr="00752A15">
        <w:rPr>
          <w:rFonts w:ascii="Arial Narrow" w:hAnsi="Arial Narrow"/>
          <w:b/>
          <w:sz w:val="18"/>
          <w:szCs w:val="18"/>
        </w:rPr>
        <w:t>“La importancia del papel del Psicólogo en el área médica-hospitalaria en la ciudad de San Luís Potosí”.</w:t>
      </w:r>
      <w:r w:rsidR="002F2007" w:rsidRPr="00752A15">
        <w:rPr>
          <w:rFonts w:ascii="Arial Narrow" w:hAnsi="Arial Narrow"/>
          <w:sz w:val="18"/>
          <w:szCs w:val="18"/>
        </w:rPr>
        <w:t xml:space="preserve"> Asesor del proyecto Dr. Agustín Zárate Loyola. Facultad de Psicología de la UASLP. 2008</w:t>
      </w:r>
      <w:r w:rsidR="002F2007" w:rsidRPr="00752A15">
        <w:rPr>
          <w:rFonts w:ascii="Arial Narrow" w:hAnsi="Arial Narrow"/>
          <w:b/>
          <w:sz w:val="18"/>
          <w:szCs w:val="18"/>
        </w:rPr>
        <w:t xml:space="preserve"> </w:t>
      </w:r>
    </w:p>
    <w:p w:rsidR="00A35BF2" w:rsidRPr="00752A15" w:rsidRDefault="00A35BF2" w:rsidP="00A35BF2">
      <w:pPr>
        <w:jc w:val="both"/>
        <w:rPr>
          <w:rFonts w:ascii="Arial Narrow" w:hAnsi="Arial Narrow"/>
          <w:sz w:val="18"/>
          <w:szCs w:val="18"/>
        </w:rPr>
      </w:pPr>
      <w:r w:rsidRPr="00752A15">
        <w:rPr>
          <w:rFonts w:ascii="Arial Narrow" w:hAnsi="Arial Narrow"/>
          <w:sz w:val="18"/>
          <w:szCs w:val="18"/>
        </w:rPr>
        <w:t xml:space="preserve">5.- </w:t>
      </w:r>
      <w:r w:rsidR="002F2007" w:rsidRPr="00752A15">
        <w:rPr>
          <w:rFonts w:ascii="Arial Narrow" w:hAnsi="Arial Narrow"/>
          <w:b/>
          <w:sz w:val="18"/>
          <w:szCs w:val="18"/>
        </w:rPr>
        <w:t xml:space="preserve">“Asesorías de Duelo en la Casa Funeraria </w:t>
      </w:r>
      <w:proofErr w:type="spellStart"/>
      <w:r w:rsidR="002F2007" w:rsidRPr="00752A15">
        <w:rPr>
          <w:rFonts w:ascii="Arial Narrow" w:hAnsi="Arial Narrow"/>
          <w:b/>
          <w:sz w:val="18"/>
          <w:szCs w:val="18"/>
        </w:rPr>
        <w:t>Emaus</w:t>
      </w:r>
      <w:proofErr w:type="spellEnd"/>
      <w:r w:rsidR="002F2007" w:rsidRPr="00752A15">
        <w:rPr>
          <w:rFonts w:ascii="Arial Narrow" w:hAnsi="Arial Narrow"/>
          <w:sz w:val="18"/>
          <w:szCs w:val="18"/>
        </w:rPr>
        <w:t xml:space="preserve">”.  Casa Funeraria </w:t>
      </w:r>
      <w:proofErr w:type="spellStart"/>
      <w:r w:rsidR="002F2007" w:rsidRPr="00752A15">
        <w:rPr>
          <w:rFonts w:ascii="Arial Narrow" w:hAnsi="Arial Narrow"/>
          <w:sz w:val="18"/>
          <w:szCs w:val="18"/>
        </w:rPr>
        <w:t>Emaus</w:t>
      </w:r>
      <w:proofErr w:type="spellEnd"/>
      <w:r w:rsidR="002F2007" w:rsidRPr="00752A15">
        <w:rPr>
          <w:rFonts w:ascii="Arial Narrow" w:hAnsi="Arial Narrow"/>
          <w:sz w:val="18"/>
          <w:szCs w:val="18"/>
        </w:rPr>
        <w:t>. Guasave, Sinaloa. 2009.</w:t>
      </w:r>
    </w:p>
    <w:p w:rsidR="00A35BF2" w:rsidRPr="00752A15" w:rsidRDefault="00A35BF2" w:rsidP="00A35BF2">
      <w:pPr>
        <w:jc w:val="both"/>
        <w:rPr>
          <w:rFonts w:ascii="Arial Narrow" w:hAnsi="Arial Narrow"/>
          <w:sz w:val="18"/>
          <w:szCs w:val="18"/>
        </w:rPr>
      </w:pPr>
      <w:r w:rsidRPr="00752A15">
        <w:rPr>
          <w:rFonts w:ascii="Arial Narrow" w:hAnsi="Arial Narrow"/>
          <w:sz w:val="18"/>
          <w:szCs w:val="18"/>
        </w:rPr>
        <w:t xml:space="preserve">6.- </w:t>
      </w:r>
      <w:r w:rsidRPr="00752A15">
        <w:rPr>
          <w:rFonts w:ascii="Arial Narrow" w:hAnsi="Arial Narrow"/>
          <w:b/>
          <w:sz w:val="18"/>
          <w:szCs w:val="18"/>
        </w:rPr>
        <w:t>“Percepción y practica de docentes del nivel medio superior de la ciudad de San Luís Potosí, sobre la reforma educativa basada en  competencias”.</w:t>
      </w:r>
      <w:r w:rsidRPr="00752A15">
        <w:rPr>
          <w:rFonts w:ascii="Arial Narrow" w:hAnsi="Arial Narrow"/>
          <w:sz w:val="18"/>
          <w:szCs w:val="18"/>
        </w:rPr>
        <w:t xml:space="preserve"> Proyecto de tesis de nivel posgrado. Asesor de dicho proyecto Dr. Agustín Zárate Loyola. Facultad de Psicología UASLP. </w:t>
      </w:r>
      <w:r w:rsidR="00D9323A" w:rsidRPr="00752A15">
        <w:rPr>
          <w:rFonts w:ascii="Arial Narrow" w:hAnsi="Arial Narrow"/>
          <w:sz w:val="18"/>
          <w:szCs w:val="18"/>
        </w:rPr>
        <w:t>2011.</w:t>
      </w:r>
    </w:p>
    <w:p w:rsidR="00D97D0F" w:rsidRPr="00752A15" w:rsidRDefault="00D97D0F" w:rsidP="00D97D0F">
      <w:pPr>
        <w:jc w:val="both"/>
        <w:rPr>
          <w:rFonts w:ascii="Arial Narrow" w:hAnsi="Arial Narrow"/>
          <w:sz w:val="18"/>
          <w:szCs w:val="18"/>
        </w:rPr>
      </w:pPr>
      <w:r w:rsidRPr="00752A15">
        <w:rPr>
          <w:rFonts w:ascii="Arial Narrow" w:hAnsi="Arial Narrow"/>
          <w:sz w:val="18"/>
          <w:szCs w:val="18"/>
        </w:rPr>
        <w:t xml:space="preserve">7. </w:t>
      </w:r>
      <w:r w:rsidRPr="00752A15">
        <w:rPr>
          <w:rFonts w:ascii="Arial Narrow" w:hAnsi="Arial Narrow"/>
          <w:b/>
          <w:sz w:val="18"/>
          <w:szCs w:val="18"/>
        </w:rPr>
        <w:t>"Curva de aprendizaje: Análisis de la estructura y codificación de la prueba de certificación profesional para medicina general (CONACEMEGE)".</w:t>
      </w:r>
      <w:r w:rsidRPr="00752A15">
        <w:rPr>
          <w:rFonts w:ascii="Arial Narrow" w:hAnsi="Arial Narrow"/>
          <w:sz w:val="18"/>
          <w:szCs w:val="18"/>
        </w:rPr>
        <w:t xml:space="preserve"> IEIA. San Luis Potosí, SLP. Asesoría del Dr. Agustín Tristán López. </w:t>
      </w:r>
    </w:p>
    <w:p w:rsidR="00D97D0F" w:rsidRPr="00752A15" w:rsidRDefault="00D97D0F" w:rsidP="00D97D0F">
      <w:pPr>
        <w:jc w:val="both"/>
        <w:rPr>
          <w:rFonts w:ascii="Arial Narrow" w:hAnsi="Arial Narrow"/>
          <w:sz w:val="18"/>
          <w:szCs w:val="18"/>
        </w:rPr>
      </w:pPr>
      <w:r w:rsidRPr="00752A15">
        <w:rPr>
          <w:rFonts w:ascii="Arial Narrow" w:hAnsi="Arial Narrow"/>
          <w:sz w:val="18"/>
          <w:szCs w:val="18"/>
        </w:rPr>
        <w:t xml:space="preserve">8. </w:t>
      </w:r>
      <w:r w:rsidRPr="00752A15">
        <w:rPr>
          <w:rFonts w:ascii="Arial Narrow" w:hAnsi="Arial Narrow"/>
          <w:b/>
          <w:sz w:val="18"/>
          <w:szCs w:val="18"/>
        </w:rPr>
        <w:t>“Programa de adaptación educativa para personas con discapacidad que cursan el nivel medio superior”. IEIA/ Programa de Bachillerato No Escolarizado para Estudiantes con Discapacidad (BNEED).</w:t>
      </w:r>
      <w:r w:rsidRPr="00752A15">
        <w:rPr>
          <w:rFonts w:ascii="Arial Narrow" w:hAnsi="Arial Narrow"/>
          <w:sz w:val="18"/>
          <w:szCs w:val="18"/>
        </w:rPr>
        <w:t xml:space="preserve">San Luis Potosí, SLP. </w:t>
      </w:r>
    </w:p>
    <w:p w:rsidR="00D97D0F" w:rsidRDefault="00D97D0F" w:rsidP="00A35BF2">
      <w:pPr>
        <w:jc w:val="both"/>
        <w:rPr>
          <w:rFonts w:ascii="Arial Narrow" w:hAnsi="Arial Narrow"/>
          <w:sz w:val="18"/>
          <w:szCs w:val="18"/>
        </w:rPr>
      </w:pPr>
      <w:r w:rsidRPr="00752A15">
        <w:rPr>
          <w:rFonts w:ascii="Arial Narrow" w:hAnsi="Arial Narrow"/>
          <w:sz w:val="18"/>
          <w:szCs w:val="18"/>
        </w:rPr>
        <w:t>9. “</w:t>
      </w:r>
      <w:r w:rsidRPr="00752A15">
        <w:rPr>
          <w:rFonts w:ascii="Arial Narrow" w:hAnsi="Arial Narrow"/>
          <w:b/>
          <w:sz w:val="18"/>
          <w:szCs w:val="18"/>
        </w:rPr>
        <w:t>Modelo de evaluación de los perfiles laborales del personal de apoyo y asistencia a la educación del personal no docente (PAAE)”.</w:t>
      </w:r>
      <w:r w:rsidRPr="00752A15">
        <w:rPr>
          <w:rFonts w:ascii="Arial Narrow" w:hAnsi="Arial Narrow"/>
          <w:sz w:val="18"/>
          <w:szCs w:val="18"/>
        </w:rPr>
        <w:t xml:space="preserve"> IEIA/SEP. San Luis Potosí, SLP.</w:t>
      </w:r>
    </w:p>
    <w:p w:rsidR="00376ECA" w:rsidRPr="00752A15" w:rsidRDefault="00500C03" w:rsidP="00A35BF2">
      <w:pPr>
        <w:jc w:val="both"/>
        <w:rPr>
          <w:rFonts w:ascii="Arial Narrow" w:hAnsi="Arial Narrow"/>
          <w:sz w:val="18"/>
          <w:szCs w:val="18"/>
        </w:rPr>
      </w:pPr>
      <w:r>
        <w:rPr>
          <w:rFonts w:ascii="Arial Narrow" w:hAnsi="Arial Narrow"/>
          <w:sz w:val="18"/>
          <w:szCs w:val="18"/>
        </w:rPr>
        <w:t xml:space="preserve">10. </w:t>
      </w:r>
      <w:r w:rsidR="00376ECA">
        <w:rPr>
          <w:rFonts w:ascii="Arial Narrow" w:hAnsi="Arial Narrow"/>
          <w:sz w:val="18"/>
          <w:szCs w:val="18"/>
        </w:rPr>
        <w:t>“</w:t>
      </w:r>
      <w:r w:rsidRPr="00500C03">
        <w:rPr>
          <w:rFonts w:ascii="Arial Narrow" w:hAnsi="Arial Narrow"/>
          <w:b/>
          <w:sz w:val="18"/>
          <w:szCs w:val="18"/>
        </w:rPr>
        <w:t>Formación para la certificación</w:t>
      </w:r>
      <w:r>
        <w:rPr>
          <w:rFonts w:ascii="Arial Narrow" w:hAnsi="Arial Narrow"/>
          <w:b/>
          <w:sz w:val="18"/>
          <w:szCs w:val="18"/>
        </w:rPr>
        <w:t xml:space="preserve"> de la calidad</w:t>
      </w:r>
      <w:r w:rsidRPr="00500C03">
        <w:rPr>
          <w:rFonts w:ascii="Arial Narrow" w:hAnsi="Arial Narrow"/>
          <w:b/>
          <w:sz w:val="18"/>
          <w:szCs w:val="18"/>
        </w:rPr>
        <w:t xml:space="preserve"> docente”</w:t>
      </w:r>
      <w:r>
        <w:rPr>
          <w:rFonts w:ascii="Arial Narrow" w:hAnsi="Arial Narrow"/>
          <w:sz w:val="18"/>
          <w:szCs w:val="18"/>
        </w:rPr>
        <w:t xml:space="preserve"> Llevado a cabo en el Colegio de Bachilleres de Campeche con la finalidad de proporcionar los recursos y materiales necesarios para la preparación de la certificación nacional que será ejecutada por el INEE en el presente año. Entre los recursos se encuentran un banco de reactivos y recursos online. </w:t>
      </w:r>
    </w:p>
    <w:p w:rsidR="00A57F3F" w:rsidRPr="00752A15" w:rsidRDefault="00294529" w:rsidP="00E95DF4">
      <w:pPr>
        <w:jc w:val="both"/>
        <w:rPr>
          <w:rFonts w:ascii="Arial Narrow" w:hAnsi="Arial Narrow"/>
          <w:sz w:val="18"/>
          <w:szCs w:val="18"/>
        </w:rPr>
      </w:pPr>
      <w:r w:rsidRPr="00752A15">
        <w:rPr>
          <w:rFonts w:ascii="Arial Narrow" w:hAnsi="Arial Narrow"/>
          <w:noProof/>
          <w:sz w:val="18"/>
          <w:szCs w:val="18"/>
        </w:rPr>
        <mc:AlternateContent>
          <mc:Choice Requires="wps">
            <w:drawing>
              <wp:anchor distT="0" distB="0" distL="114300" distR="114300" simplePos="0" relativeHeight="251663360" behindDoc="0" locked="0" layoutInCell="1" allowOverlap="1" wp14:anchorId="20860254" wp14:editId="501417EC">
                <wp:simplePos x="0" y="0"/>
                <wp:positionH relativeFrom="column">
                  <wp:posOffset>-57150</wp:posOffset>
                </wp:positionH>
                <wp:positionV relativeFrom="paragraph">
                  <wp:posOffset>96520</wp:posOffset>
                </wp:positionV>
                <wp:extent cx="5676265" cy="259080"/>
                <wp:effectExtent l="3810" t="3175" r="15875" b="2349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259080"/>
                        </a:xfrm>
                        <a:prstGeom prst="rect">
                          <a:avLst/>
                        </a:prstGeom>
                        <a:solidFill>
                          <a:schemeClr val="bg1">
                            <a:lumMod val="65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12700">
                              <a:solidFill>
                                <a:schemeClr val="dk1">
                                  <a:lumMod val="60000"/>
                                  <a:lumOff val="40000"/>
                                </a:schemeClr>
                              </a:solidFill>
                              <a:miter lim="800000"/>
                              <a:headEnd/>
                              <a:tailEnd/>
                            </a14:hiddenLine>
                          </a:ext>
                        </a:extLst>
                      </wps:spPr>
                      <wps:txbx>
                        <w:txbxContent>
                          <w:p w:rsidR="00A35BF2" w:rsidRPr="00752A15" w:rsidRDefault="00752A15" w:rsidP="00A35BF2">
                            <w:pPr>
                              <w:rPr>
                                <w:rFonts w:ascii="Arial Narrow" w:hAnsi="Arial Narrow"/>
                                <w:b/>
                                <w:sz w:val="20"/>
                              </w:rPr>
                            </w:pPr>
                            <w:r w:rsidRPr="00752A15">
                              <w:rPr>
                                <w:rFonts w:ascii="Arial Narrow" w:hAnsi="Arial Narrow"/>
                                <w:b/>
                                <w:sz w:val="20"/>
                              </w:rPr>
                              <w:t>5</w:t>
                            </w:r>
                            <w:r w:rsidR="00A35BF2" w:rsidRPr="00752A15">
                              <w:rPr>
                                <w:rFonts w:ascii="Arial Narrow" w:hAnsi="Arial Narrow"/>
                                <w:b/>
                                <w:sz w:val="20"/>
                              </w:rPr>
                              <w:t xml:space="preserve">.- EXPERIENCIA LABORAL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4.5pt;margin-top:7.6pt;width:446.9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" fillcolor="#a5a5a5 [2092]" stroked="f" strokecolor="#666 [1936]" strokeweight="1pt">
                <v:shadow on="t" color="#7f7f7f [1601]" opacity=".5" offset="1pt"/>
                <v:textbox>
                  <w:txbxContent>
                    <w:p w:rsidR="00A35BF2" w:rsidRPr="00752A15" w:rsidRDefault="00752A15" w:rsidP="00A35BF2">
                      <w:pPr>
                        <w:rPr>
                          <w:rFonts w:ascii="Arial Narrow" w:hAnsi="Arial Narrow"/>
                          <w:b/>
                          <w:sz w:val="20"/>
                        </w:rPr>
                      </w:pPr>
                      <w:r w:rsidRPr="00752A15">
                        <w:rPr>
                          <w:rFonts w:ascii="Arial Narrow" w:hAnsi="Arial Narrow"/>
                          <w:b/>
                          <w:sz w:val="20"/>
                        </w:rPr>
                        <w:t>5</w:t>
                      </w:r>
                      <w:r w:rsidR="00A35BF2" w:rsidRPr="00752A15">
                        <w:rPr>
                          <w:rFonts w:ascii="Arial Narrow" w:hAnsi="Arial Narrow"/>
                          <w:b/>
                          <w:sz w:val="20"/>
                        </w:rPr>
                        <w:t xml:space="preserve">.- EXPERIENCIA LABORAL </w:t>
                      </w:r>
                    </w:p>
                  </w:txbxContent>
                </v:textbox>
              </v:shape>
            </w:pict>
          </mc:Fallback>
        </mc:AlternateContent>
      </w:r>
    </w:p>
    <w:p w:rsidR="00E95DF4" w:rsidRPr="00752A15" w:rsidRDefault="00E95DF4" w:rsidP="00E95DF4">
      <w:pPr>
        <w:ind w:firstLine="708"/>
        <w:jc w:val="both"/>
        <w:rPr>
          <w:rFonts w:ascii="Arial Narrow" w:hAnsi="Arial Narrow"/>
          <w:sz w:val="18"/>
          <w:szCs w:val="18"/>
        </w:rPr>
      </w:pPr>
    </w:p>
    <w:p w:rsidR="00224AA5" w:rsidRPr="00752A15" w:rsidRDefault="00A35BF2" w:rsidP="00414238">
      <w:pPr>
        <w:pStyle w:val="Prrafodelista"/>
        <w:numPr>
          <w:ilvl w:val="0"/>
          <w:numId w:val="7"/>
        </w:numPr>
        <w:jc w:val="both"/>
        <w:rPr>
          <w:rFonts w:ascii="Arial Narrow" w:hAnsi="Arial Narrow"/>
          <w:sz w:val="18"/>
          <w:szCs w:val="18"/>
        </w:rPr>
      </w:pPr>
      <w:r w:rsidRPr="00752A15">
        <w:rPr>
          <w:rFonts w:ascii="Arial Narrow" w:hAnsi="Arial Narrow"/>
          <w:b/>
          <w:sz w:val="18"/>
          <w:szCs w:val="18"/>
        </w:rPr>
        <w:t>2000-2004</w:t>
      </w:r>
      <w:r w:rsidR="00414238" w:rsidRPr="00752A15">
        <w:rPr>
          <w:rFonts w:ascii="Arial Narrow" w:hAnsi="Arial Narrow"/>
          <w:sz w:val="18"/>
          <w:szCs w:val="18"/>
        </w:rPr>
        <w:t>.</w:t>
      </w:r>
      <w:r w:rsidRPr="00752A15">
        <w:rPr>
          <w:rFonts w:ascii="Arial Narrow" w:hAnsi="Arial Narrow"/>
          <w:sz w:val="18"/>
          <w:szCs w:val="18"/>
        </w:rPr>
        <w:t xml:space="preserve"> </w:t>
      </w:r>
      <w:r w:rsidR="00224AA5" w:rsidRPr="00752A15">
        <w:rPr>
          <w:rFonts w:ascii="Arial Narrow" w:hAnsi="Arial Narrow"/>
          <w:sz w:val="18"/>
          <w:szCs w:val="18"/>
        </w:rPr>
        <w:t>El primer empleo</w:t>
      </w:r>
      <w:r w:rsidRPr="00752A15">
        <w:rPr>
          <w:rFonts w:ascii="Arial Narrow" w:hAnsi="Arial Narrow"/>
          <w:sz w:val="18"/>
          <w:szCs w:val="18"/>
        </w:rPr>
        <w:t xml:space="preserve"> consistió en ser </w:t>
      </w:r>
      <w:r w:rsidRPr="00752A15">
        <w:rPr>
          <w:rFonts w:ascii="Arial Narrow" w:hAnsi="Arial Narrow"/>
          <w:b/>
          <w:sz w:val="18"/>
          <w:szCs w:val="18"/>
        </w:rPr>
        <w:t>asistente de ortodoncia</w:t>
      </w:r>
      <w:r w:rsidRPr="00752A15">
        <w:rPr>
          <w:rFonts w:ascii="Arial Narrow" w:hAnsi="Arial Narrow"/>
          <w:sz w:val="18"/>
          <w:szCs w:val="18"/>
        </w:rPr>
        <w:t xml:space="preserve"> en una empresa de consultorios médicos y laboratorios clínicos llamado Médica 2000, ubicado en Av. Abasolo </w:t>
      </w:r>
      <w:proofErr w:type="spellStart"/>
      <w:r w:rsidRPr="00752A15">
        <w:rPr>
          <w:rFonts w:ascii="Arial Narrow" w:hAnsi="Arial Narrow"/>
          <w:sz w:val="18"/>
          <w:szCs w:val="18"/>
        </w:rPr>
        <w:t>Ote</w:t>
      </w:r>
      <w:proofErr w:type="spellEnd"/>
      <w:r w:rsidRPr="00752A15">
        <w:rPr>
          <w:rFonts w:ascii="Arial Narrow" w:hAnsi="Arial Narrow"/>
          <w:sz w:val="18"/>
          <w:szCs w:val="18"/>
        </w:rPr>
        <w:t xml:space="preserve">. No. 495, con la Dra. Lucila </w:t>
      </w:r>
      <w:proofErr w:type="spellStart"/>
      <w:r w:rsidRPr="00752A15">
        <w:rPr>
          <w:rFonts w:ascii="Arial Narrow" w:hAnsi="Arial Narrow"/>
          <w:sz w:val="18"/>
          <w:szCs w:val="18"/>
        </w:rPr>
        <w:t>Luévanos</w:t>
      </w:r>
      <w:proofErr w:type="spellEnd"/>
      <w:r w:rsidRPr="00752A15">
        <w:rPr>
          <w:rFonts w:ascii="Arial Narrow" w:hAnsi="Arial Narrow"/>
          <w:sz w:val="18"/>
          <w:szCs w:val="18"/>
        </w:rPr>
        <w:t xml:space="preserve"> Tello. Dentro de este espacio  realizaba labores de apoyo con la atención a los pacientes, manejo de instrumental médico y quirúrgico, así como la preparación de implantes dentales. </w:t>
      </w:r>
    </w:p>
    <w:p w:rsidR="00414238" w:rsidRPr="00752A15" w:rsidRDefault="00414238" w:rsidP="00414238">
      <w:pPr>
        <w:pStyle w:val="Prrafodelista"/>
        <w:ind w:left="360"/>
        <w:jc w:val="both"/>
        <w:rPr>
          <w:rFonts w:ascii="Arial Narrow" w:hAnsi="Arial Narrow"/>
          <w:sz w:val="18"/>
          <w:szCs w:val="18"/>
        </w:rPr>
      </w:pPr>
    </w:p>
    <w:p w:rsidR="00414238" w:rsidRPr="00752A15" w:rsidRDefault="00EF2E1B" w:rsidP="00414238">
      <w:pPr>
        <w:pStyle w:val="Prrafodelista"/>
        <w:numPr>
          <w:ilvl w:val="0"/>
          <w:numId w:val="7"/>
        </w:numPr>
        <w:jc w:val="both"/>
        <w:rPr>
          <w:rFonts w:ascii="Arial Narrow" w:hAnsi="Arial Narrow"/>
          <w:sz w:val="18"/>
          <w:szCs w:val="18"/>
        </w:rPr>
      </w:pPr>
      <w:r w:rsidRPr="00752A15">
        <w:rPr>
          <w:rFonts w:ascii="Arial Narrow" w:hAnsi="Arial Narrow"/>
          <w:b/>
          <w:sz w:val="18"/>
          <w:szCs w:val="18"/>
        </w:rPr>
        <w:t xml:space="preserve">Agosto </w:t>
      </w:r>
      <w:r w:rsidR="00A35BF2" w:rsidRPr="00752A15">
        <w:rPr>
          <w:rFonts w:ascii="Arial Narrow" w:hAnsi="Arial Narrow"/>
          <w:b/>
          <w:sz w:val="18"/>
          <w:szCs w:val="18"/>
        </w:rPr>
        <w:t>2006-</w:t>
      </w:r>
      <w:r w:rsidRPr="00752A15">
        <w:rPr>
          <w:rFonts w:ascii="Arial Narrow" w:hAnsi="Arial Narrow"/>
          <w:b/>
          <w:sz w:val="18"/>
          <w:szCs w:val="18"/>
        </w:rPr>
        <w:t xml:space="preserve"> Noviembre </w:t>
      </w:r>
      <w:r w:rsidR="00A35BF2" w:rsidRPr="00752A15">
        <w:rPr>
          <w:rFonts w:ascii="Arial Narrow" w:hAnsi="Arial Narrow"/>
          <w:b/>
          <w:sz w:val="18"/>
          <w:szCs w:val="18"/>
        </w:rPr>
        <w:t>2007</w:t>
      </w:r>
      <w:r w:rsidR="00414238" w:rsidRPr="00752A15">
        <w:rPr>
          <w:rFonts w:ascii="Arial Narrow" w:hAnsi="Arial Narrow"/>
          <w:sz w:val="18"/>
          <w:szCs w:val="18"/>
        </w:rPr>
        <w:t>.</w:t>
      </w:r>
      <w:r w:rsidR="00A35BF2" w:rsidRPr="00752A15">
        <w:rPr>
          <w:rFonts w:ascii="Arial Narrow" w:hAnsi="Arial Narrow"/>
          <w:b/>
          <w:sz w:val="18"/>
          <w:szCs w:val="18"/>
        </w:rPr>
        <w:t xml:space="preserve"> </w:t>
      </w:r>
      <w:r w:rsidR="00224AA5" w:rsidRPr="00752A15">
        <w:rPr>
          <w:rFonts w:ascii="Arial Narrow" w:hAnsi="Arial Narrow"/>
          <w:sz w:val="18"/>
          <w:szCs w:val="18"/>
        </w:rPr>
        <w:t>Ingresé</w:t>
      </w:r>
      <w:r w:rsidR="00A35BF2" w:rsidRPr="00752A15">
        <w:rPr>
          <w:rFonts w:ascii="Arial Narrow" w:hAnsi="Arial Narrow"/>
          <w:sz w:val="18"/>
          <w:szCs w:val="18"/>
        </w:rPr>
        <w:t xml:space="preserve"> como</w:t>
      </w:r>
      <w:r w:rsidR="00A35BF2" w:rsidRPr="00752A15">
        <w:rPr>
          <w:rFonts w:ascii="Arial Narrow" w:hAnsi="Arial Narrow"/>
          <w:b/>
          <w:sz w:val="18"/>
          <w:szCs w:val="18"/>
        </w:rPr>
        <w:t xml:space="preserve"> recepcionista</w:t>
      </w:r>
      <w:r w:rsidR="00A35BF2" w:rsidRPr="00752A15">
        <w:rPr>
          <w:rFonts w:ascii="Arial Narrow" w:hAnsi="Arial Narrow"/>
          <w:sz w:val="18"/>
          <w:szCs w:val="18"/>
        </w:rPr>
        <w:t xml:space="preserve">  en el Centro de Integración Juvenil, ubicado en </w:t>
      </w:r>
      <w:proofErr w:type="spellStart"/>
      <w:r w:rsidR="00A35BF2" w:rsidRPr="00752A15">
        <w:rPr>
          <w:rFonts w:ascii="Arial Narrow" w:hAnsi="Arial Narrow"/>
          <w:sz w:val="18"/>
          <w:szCs w:val="18"/>
        </w:rPr>
        <w:t>Blvd</w:t>
      </w:r>
      <w:proofErr w:type="spellEnd"/>
      <w:r w:rsidR="00A35BF2" w:rsidRPr="00752A15">
        <w:rPr>
          <w:rFonts w:ascii="Arial Narrow" w:hAnsi="Arial Narrow"/>
          <w:sz w:val="18"/>
          <w:szCs w:val="18"/>
        </w:rPr>
        <w:t xml:space="preserve">. Insurgentes y Lázaro Cárdenas S/N en Guasave Sinaloa. En el centro </w:t>
      </w:r>
      <w:r w:rsidR="00224AA5" w:rsidRPr="00752A15">
        <w:rPr>
          <w:rFonts w:ascii="Arial Narrow" w:hAnsi="Arial Narrow"/>
          <w:sz w:val="18"/>
          <w:szCs w:val="18"/>
        </w:rPr>
        <w:t>se recibía</w:t>
      </w:r>
      <w:r w:rsidR="00A35BF2" w:rsidRPr="00752A15">
        <w:rPr>
          <w:rFonts w:ascii="Arial Narrow" w:hAnsi="Arial Narrow"/>
          <w:sz w:val="18"/>
          <w:szCs w:val="18"/>
        </w:rPr>
        <w:t xml:space="preserve"> a los pacientes, </w:t>
      </w:r>
      <w:r w:rsidR="00224AA5" w:rsidRPr="00752A15">
        <w:rPr>
          <w:rFonts w:ascii="Arial Narrow" w:hAnsi="Arial Narrow"/>
          <w:sz w:val="18"/>
          <w:szCs w:val="18"/>
        </w:rPr>
        <w:t xml:space="preserve">se </w:t>
      </w:r>
      <w:proofErr w:type="spellStart"/>
      <w:r w:rsidR="00A35BF2" w:rsidRPr="00752A15">
        <w:rPr>
          <w:rFonts w:ascii="Arial Narrow" w:hAnsi="Arial Narrow"/>
          <w:sz w:val="18"/>
          <w:szCs w:val="18"/>
        </w:rPr>
        <w:t>agendaba</w:t>
      </w:r>
      <w:proofErr w:type="spellEnd"/>
      <w:r w:rsidR="00A35BF2" w:rsidRPr="00752A15">
        <w:rPr>
          <w:rFonts w:ascii="Arial Narrow" w:hAnsi="Arial Narrow"/>
          <w:sz w:val="18"/>
          <w:szCs w:val="18"/>
        </w:rPr>
        <w:t xml:space="preserve"> las citas y </w:t>
      </w:r>
      <w:r w:rsidR="00224AA5" w:rsidRPr="00752A15">
        <w:rPr>
          <w:rFonts w:ascii="Arial Narrow" w:hAnsi="Arial Narrow"/>
          <w:sz w:val="18"/>
          <w:szCs w:val="18"/>
        </w:rPr>
        <w:t xml:space="preserve">se </w:t>
      </w:r>
      <w:r w:rsidR="00A35BF2" w:rsidRPr="00752A15">
        <w:rPr>
          <w:rFonts w:ascii="Arial Narrow" w:hAnsi="Arial Narrow"/>
          <w:sz w:val="18"/>
          <w:szCs w:val="18"/>
        </w:rPr>
        <w:t xml:space="preserve">apoyaba a los psicólogos en conferencias, talleres y sesiones </w:t>
      </w:r>
      <w:r w:rsidR="00AA65F8" w:rsidRPr="00752A15">
        <w:rPr>
          <w:rFonts w:ascii="Arial Narrow" w:hAnsi="Arial Narrow"/>
          <w:sz w:val="18"/>
          <w:szCs w:val="18"/>
        </w:rPr>
        <w:t xml:space="preserve">de formación educativa </w:t>
      </w:r>
      <w:r w:rsidR="00A35BF2" w:rsidRPr="00752A15">
        <w:rPr>
          <w:rFonts w:ascii="Arial Narrow" w:hAnsi="Arial Narrow"/>
          <w:sz w:val="18"/>
          <w:szCs w:val="18"/>
        </w:rPr>
        <w:t>a pacientes de nuevo ingreso. Los motivos de la salida fueron por el interés de participar en la estancia de Verano de la Ciencia.</w:t>
      </w:r>
    </w:p>
    <w:p w:rsidR="00414238" w:rsidRPr="00752A15" w:rsidRDefault="00414238" w:rsidP="00414238">
      <w:pPr>
        <w:pStyle w:val="Prrafodelista"/>
        <w:ind w:left="360"/>
        <w:jc w:val="both"/>
        <w:rPr>
          <w:rFonts w:ascii="Arial Narrow" w:hAnsi="Arial Narrow"/>
          <w:sz w:val="18"/>
          <w:szCs w:val="18"/>
        </w:rPr>
      </w:pPr>
    </w:p>
    <w:p w:rsidR="00AA65F8" w:rsidRPr="00752A15" w:rsidRDefault="00EF2E1B" w:rsidP="00A35BF2">
      <w:pPr>
        <w:pStyle w:val="Prrafodelista"/>
        <w:numPr>
          <w:ilvl w:val="0"/>
          <w:numId w:val="7"/>
        </w:numPr>
        <w:jc w:val="both"/>
        <w:rPr>
          <w:rFonts w:ascii="Arial Narrow" w:hAnsi="Arial Narrow"/>
          <w:sz w:val="18"/>
          <w:szCs w:val="18"/>
        </w:rPr>
      </w:pPr>
      <w:r w:rsidRPr="00752A15">
        <w:rPr>
          <w:rFonts w:ascii="Arial Narrow" w:hAnsi="Arial Narrow"/>
          <w:b/>
          <w:sz w:val="18"/>
          <w:szCs w:val="18"/>
        </w:rPr>
        <w:t>Enero- Diciembre 2008</w:t>
      </w:r>
      <w:r w:rsidR="00325840" w:rsidRPr="00752A15">
        <w:rPr>
          <w:rFonts w:ascii="Arial Narrow" w:hAnsi="Arial Narrow"/>
          <w:sz w:val="18"/>
          <w:szCs w:val="18"/>
        </w:rPr>
        <w:t>.</w:t>
      </w:r>
      <w:r w:rsidR="00A35BF2" w:rsidRPr="00752A15">
        <w:rPr>
          <w:rFonts w:ascii="Arial Narrow" w:hAnsi="Arial Narrow"/>
          <w:sz w:val="18"/>
          <w:szCs w:val="18"/>
        </w:rPr>
        <w:t xml:space="preserve"> </w:t>
      </w:r>
      <w:r w:rsidR="00414238" w:rsidRPr="00752A15">
        <w:rPr>
          <w:rFonts w:ascii="Arial Narrow" w:hAnsi="Arial Narrow"/>
          <w:sz w:val="18"/>
          <w:szCs w:val="18"/>
        </w:rPr>
        <w:t>Trabajé</w:t>
      </w:r>
      <w:r w:rsidR="00AA65F8" w:rsidRPr="00752A15">
        <w:rPr>
          <w:rFonts w:ascii="Arial Narrow" w:hAnsi="Arial Narrow"/>
          <w:sz w:val="18"/>
          <w:szCs w:val="18"/>
        </w:rPr>
        <w:t xml:space="preserve"> como </w:t>
      </w:r>
      <w:r w:rsidR="00A35BF2" w:rsidRPr="00752A15">
        <w:rPr>
          <w:rFonts w:ascii="Arial Narrow" w:hAnsi="Arial Narrow"/>
          <w:b/>
          <w:sz w:val="18"/>
          <w:szCs w:val="18"/>
        </w:rPr>
        <w:t>Psicóloga de Intervención en crisis, consulta externa y auxiliar de reclutadora de la zona</w:t>
      </w:r>
      <w:r w:rsidR="00A35BF2" w:rsidRPr="00752A15">
        <w:rPr>
          <w:rFonts w:ascii="Arial Narrow" w:hAnsi="Arial Narrow"/>
          <w:sz w:val="18"/>
          <w:szCs w:val="18"/>
        </w:rPr>
        <w:t xml:space="preserve">,  en el Hospital General de Zona No. 32, ubicado en Blas Valenzuela </w:t>
      </w:r>
      <w:r w:rsidR="00414238" w:rsidRPr="00752A15">
        <w:rPr>
          <w:rFonts w:ascii="Arial Narrow" w:hAnsi="Arial Narrow"/>
          <w:sz w:val="18"/>
          <w:szCs w:val="18"/>
        </w:rPr>
        <w:t>y Zaragoza en Guasave, Sin. En el hospital desarrollé</w:t>
      </w:r>
      <w:r w:rsidR="00AA65F8" w:rsidRPr="00752A15">
        <w:rPr>
          <w:rFonts w:ascii="Arial Narrow" w:hAnsi="Arial Narrow"/>
          <w:sz w:val="18"/>
          <w:szCs w:val="18"/>
        </w:rPr>
        <w:t xml:space="preserve"> mis conocimientos y habilidades profesionales ya que mi trabajo consistía en: </w:t>
      </w:r>
    </w:p>
    <w:p w:rsidR="00414238" w:rsidRPr="00752A15" w:rsidRDefault="00A35BF2" w:rsidP="00414238">
      <w:pPr>
        <w:pStyle w:val="Prrafodelista"/>
        <w:ind w:left="360"/>
        <w:jc w:val="both"/>
        <w:rPr>
          <w:rFonts w:ascii="Arial Narrow" w:hAnsi="Arial Narrow"/>
          <w:sz w:val="18"/>
          <w:szCs w:val="18"/>
        </w:rPr>
      </w:pPr>
      <w:r w:rsidRPr="00752A15">
        <w:rPr>
          <w:rFonts w:ascii="Arial Narrow" w:hAnsi="Arial Narrow"/>
          <w:sz w:val="18"/>
          <w:szCs w:val="18"/>
        </w:rPr>
        <w:t xml:space="preserve">1.- </w:t>
      </w:r>
      <w:r w:rsidR="00414238" w:rsidRPr="00752A15">
        <w:rPr>
          <w:rFonts w:ascii="Arial Narrow" w:hAnsi="Arial Narrow"/>
          <w:sz w:val="18"/>
          <w:szCs w:val="18"/>
        </w:rPr>
        <w:t>Consulta externa:</w:t>
      </w:r>
      <w:r w:rsidR="00AA65F8" w:rsidRPr="00752A15">
        <w:rPr>
          <w:rFonts w:ascii="Arial Narrow" w:hAnsi="Arial Narrow"/>
          <w:sz w:val="18"/>
          <w:szCs w:val="18"/>
        </w:rPr>
        <w:t xml:space="preserve"> </w:t>
      </w:r>
      <w:r w:rsidR="00414238" w:rsidRPr="00752A15">
        <w:rPr>
          <w:rFonts w:ascii="Arial Narrow" w:hAnsi="Arial Narrow"/>
          <w:sz w:val="18"/>
          <w:szCs w:val="18"/>
        </w:rPr>
        <w:t>se atendieron</w:t>
      </w:r>
      <w:r w:rsidRPr="00752A15">
        <w:rPr>
          <w:rFonts w:ascii="Arial Narrow" w:hAnsi="Arial Narrow"/>
          <w:sz w:val="18"/>
          <w:szCs w:val="18"/>
        </w:rPr>
        <w:t xml:space="preserve"> a pacientes canalizados por los médicos generales para su atención continua. Se recibía a todo tipo de población y en todo tipo de condición física y mental. </w:t>
      </w:r>
    </w:p>
    <w:p w:rsidR="00752A15" w:rsidRPr="00752A15" w:rsidRDefault="00A35BF2" w:rsidP="00752A15">
      <w:pPr>
        <w:pStyle w:val="Prrafodelista"/>
        <w:ind w:left="360"/>
        <w:jc w:val="both"/>
        <w:rPr>
          <w:rFonts w:ascii="Arial Narrow" w:hAnsi="Arial Narrow"/>
          <w:sz w:val="18"/>
          <w:szCs w:val="18"/>
        </w:rPr>
      </w:pPr>
      <w:r w:rsidRPr="00752A15">
        <w:rPr>
          <w:rFonts w:ascii="Arial Narrow" w:hAnsi="Arial Narrow"/>
          <w:sz w:val="18"/>
          <w:szCs w:val="18"/>
        </w:rPr>
        <w:t xml:space="preserve">2.- </w:t>
      </w:r>
      <w:r w:rsidR="00AA65F8" w:rsidRPr="00752A15">
        <w:rPr>
          <w:rFonts w:ascii="Arial Narrow" w:hAnsi="Arial Narrow"/>
          <w:sz w:val="18"/>
          <w:szCs w:val="18"/>
        </w:rPr>
        <w:t>Intervención</w:t>
      </w:r>
      <w:r w:rsidRPr="00752A15">
        <w:rPr>
          <w:rFonts w:ascii="Arial Narrow" w:hAnsi="Arial Narrow"/>
          <w:sz w:val="18"/>
          <w:szCs w:val="18"/>
        </w:rPr>
        <w:t xml:space="preserve"> en crisis con pacientes qu</w:t>
      </w:r>
      <w:r w:rsidR="00414238" w:rsidRPr="00752A15">
        <w:rPr>
          <w:rFonts w:ascii="Arial Narrow" w:hAnsi="Arial Narrow"/>
          <w:sz w:val="18"/>
          <w:szCs w:val="18"/>
        </w:rPr>
        <w:t>e necesitaban atención primaria:</w:t>
      </w:r>
      <w:r w:rsidRPr="00752A15">
        <w:rPr>
          <w:rFonts w:ascii="Arial Narrow" w:hAnsi="Arial Narrow"/>
          <w:sz w:val="18"/>
          <w:szCs w:val="18"/>
        </w:rPr>
        <w:t xml:space="preserve"> </w:t>
      </w:r>
      <w:r w:rsidR="00414238" w:rsidRPr="00752A15">
        <w:rPr>
          <w:rFonts w:ascii="Arial Narrow" w:hAnsi="Arial Narrow"/>
          <w:sz w:val="18"/>
          <w:szCs w:val="18"/>
        </w:rPr>
        <w:t xml:space="preserve">se atendieron </w:t>
      </w:r>
      <w:r w:rsidRPr="00752A15">
        <w:rPr>
          <w:rFonts w:ascii="Arial Narrow" w:hAnsi="Arial Narrow"/>
          <w:sz w:val="18"/>
          <w:szCs w:val="18"/>
        </w:rPr>
        <w:t xml:space="preserve">pacientes en consulta externa en horario matutino y en horario nocturno </w:t>
      </w:r>
      <w:r w:rsidR="00AA65F8" w:rsidRPr="00752A15">
        <w:rPr>
          <w:rFonts w:ascii="Arial Narrow" w:hAnsi="Arial Narrow"/>
          <w:sz w:val="18"/>
          <w:szCs w:val="18"/>
        </w:rPr>
        <w:t>en situación de</w:t>
      </w:r>
      <w:r w:rsidRPr="00752A15">
        <w:rPr>
          <w:rFonts w:ascii="Arial Narrow" w:hAnsi="Arial Narrow"/>
          <w:sz w:val="18"/>
          <w:szCs w:val="18"/>
        </w:rPr>
        <w:t xml:space="preserve"> crisis</w:t>
      </w:r>
      <w:r w:rsidR="00414238" w:rsidRPr="00752A15">
        <w:rPr>
          <w:rFonts w:ascii="Arial Narrow" w:hAnsi="Arial Narrow"/>
          <w:sz w:val="18"/>
          <w:szCs w:val="18"/>
        </w:rPr>
        <w:t xml:space="preserve">. Consistía en brindar </w:t>
      </w:r>
      <w:r w:rsidRPr="00752A15">
        <w:rPr>
          <w:rFonts w:ascii="Arial Narrow" w:hAnsi="Arial Narrow"/>
          <w:sz w:val="18"/>
          <w:szCs w:val="18"/>
        </w:rPr>
        <w:t>atención oportuna a pacientes de la sala de urgencias y a sus familiares en estado de shock, según las lesiones. Así mismo</w:t>
      </w:r>
      <w:r w:rsidR="00414238" w:rsidRPr="00752A15">
        <w:rPr>
          <w:rFonts w:ascii="Arial Narrow" w:hAnsi="Arial Narrow"/>
          <w:sz w:val="18"/>
          <w:szCs w:val="18"/>
        </w:rPr>
        <w:t>,</w:t>
      </w:r>
      <w:r w:rsidRPr="00752A15">
        <w:rPr>
          <w:rFonts w:ascii="Arial Narrow" w:hAnsi="Arial Narrow"/>
          <w:sz w:val="18"/>
          <w:szCs w:val="18"/>
        </w:rPr>
        <w:t xml:space="preserve"> se atendían a pacientes del área de </w:t>
      </w:r>
      <w:r w:rsidRPr="00752A15">
        <w:rPr>
          <w:rFonts w:ascii="Arial Narrow" w:hAnsi="Arial Narrow"/>
          <w:sz w:val="18"/>
          <w:szCs w:val="18"/>
        </w:rPr>
        <w:lastRenderedPageBreak/>
        <w:t xml:space="preserve">hospitalización para la atención y el seguimiento a sus diagnósticos. </w:t>
      </w:r>
      <w:r w:rsidR="00AA65F8" w:rsidRPr="00752A15">
        <w:rPr>
          <w:rFonts w:ascii="Arial Narrow" w:hAnsi="Arial Narrow"/>
          <w:sz w:val="18"/>
          <w:szCs w:val="18"/>
        </w:rPr>
        <w:t xml:space="preserve">También se </w:t>
      </w:r>
      <w:r w:rsidRPr="00752A15">
        <w:rPr>
          <w:rFonts w:ascii="Arial Narrow" w:hAnsi="Arial Narrow"/>
          <w:sz w:val="18"/>
          <w:szCs w:val="18"/>
        </w:rPr>
        <w:t>brindaban los cuidados paliativos que abarcaba</w:t>
      </w:r>
      <w:r w:rsidR="00414238" w:rsidRPr="00752A15">
        <w:rPr>
          <w:rFonts w:ascii="Arial Narrow" w:hAnsi="Arial Narrow"/>
          <w:sz w:val="18"/>
          <w:szCs w:val="18"/>
        </w:rPr>
        <w:t>n</w:t>
      </w:r>
      <w:r w:rsidRPr="00752A15">
        <w:rPr>
          <w:rFonts w:ascii="Arial Narrow" w:hAnsi="Arial Narrow"/>
          <w:sz w:val="18"/>
          <w:szCs w:val="18"/>
        </w:rPr>
        <w:t xml:space="preserve"> desde la fase de </w:t>
      </w:r>
      <w:r w:rsidR="00BA7577" w:rsidRPr="00752A15">
        <w:rPr>
          <w:rFonts w:ascii="Arial Narrow" w:hAnsi="Arial Narrow"/>
          <w:sz w:val="18"/>
          <w:szCs w:val="18"/>
        </w:rPr>
        <w:t>diagnóstico</w:t>
      </w:r>
      <w:r w:rsidRPr="00752A15">
        <w:rPr>
          <w:rFonts w:ascii="Arial Narrow" w:hAnsi="Arial Narrow"/>
          <w:sz w:val="18"/>
          <w:szCs w:val="18"/>
        </w:rPr>
        <w:t xml:space="preserve"> hasta el proceso de muerte. </w:t>
      </w:r>
      <w:r w:rsidR="00414238" w:rsidRPr="00752A15">
        <w:rPr>
          <w:rFonts w:ascii="Arial Narrow" w:hAnsi="Arial Narrow"/>
          <w:sz w:val="18"/>
          <w:szCs w:val="18"/>
        </w:rPr>
        <w:t>También se</w:t>
      </w:r>
      <w:r w:rsidRPr="00752A15">
        <w:rPr>
          <w:rFonts w:ascii="Arial Narrow" w:hAnsi="Arial Narrow"/>
          <w:sz w:val="18"/>
          <w:szCs w:val="18"/>
        </w:rPr>
        <w:t xml:space="preserve"> asesoraban a los pacientes sobre</w:t>
      </w:r>
      <w:r w:rsidR="00AA65F8" w:rsidRPr="00752A15">
        <w:rPr>
          <w:rFonts w:ascii="Arial Narrow" w:hAnsi="Arial Narrow"/>
          <w:sz w:val="18"/>
          <w:szCs w:val="18"/>
        </w:rPr>
        <w:t xml:space="preserve"> la detección del</w:t>
      </w:r>
      <w:r w:rsidRPr="00752A15">
        <w:rPr>
          <w:rFonts w:ascii="Arial Narrow" w:hAnsi="Arial Narrow"/>
          <w:sz w:val="18"/>
          <w:szCs w:val="18"/>
        </w:rPr>
        <w:t xml:space="preserve"> </w:t>
      </w:r>
      <w:r w:rsidR="00AA65F8" w:rsidRPr="00752A15">
        <w:rPr>
          <w:rFonts w:ascii="Arial Narrow" w:hAnsi="Arial Narrow"/>
          <w:sz w:val="18"/>
          <w:szCs w:val="18"/>
        </w:rPr>
        <w:t>diagnóstico</w:t>
      </w:r>
      <w:r w:rsidRPr="00752A15">
        <w:rPr>
          <w:rFonts w:ascii="Arial Narrow" w:hAnsi="Arial Narrow"/>
          <w:sz w:val="18"/>
          <w:szCs w:val="18"/>
        </w:rPr>
        <w:t xml:space="preserve"> e inclusive terapia breve para aquellos que necesitaban apoyo emocional.</w:t>
      </w:r>
    </w:p>
    <w:p w:rsidR="00A35BF2" w:rsidRPr="00752A15" w:rsidRDefault="00A35BF2" w:rsidP="00752A15">
      <w:pPr>
        <w:pStyle w:val="Prrafodelista"/>
        <w:ind w:left="360"/>
        <w:jc w:val="both"/>
        <w:rPr>
          <w:rFonts w:ascii="Arial Narrow" w:hAnsi="Arial Narrow"/>
          <w:sz w:val="18"/>
          <w:szCs w:val="18"/>
        </w:rPr>
      </w:pPr>
      <w:r w:rsidRPr="00752A15">
        <w:rPr>
          <w:rFonts w:ascii="Arial Narrow" w:hAnsi="Arial Narrow"/>
          <w:sz w:val="18"/>
          <w:szCs w:val="18"/>
        </w:rPr>
        <w:t xml:space="preserve">3.- </w:t>
      </w:r>
      <w:r w:rsidR="00AA65F8" w:rsidRPr="00752A15">
        <w:rPr>
          <w:rFonts w:ascii="Arial Narrow" w:hAnsi="Arial Narrow"/>
          <w:sz w:val="18"/>
          <w:szCs w:val="18"/>
        </w:rPr>
        <w:t>A</w:t>
      </w:r>
      <w:r w:rsidR="009E3C06" w:rsidRPr="00752A15">
        <w:rPr>
          <w:rFonts w:ascii="Arial Narrow" w:hAnsi="Arial Narrow"/>
          <w:sz w:val="18"/>
          <w:szCs w:val="18"/>
        </w:rPr>
        <w:t>poyo</w:t>
      </w:r>
      <w:r w:rsidRPr="00752A15">
        <w:rPr>
          <w:rFonts w:ascii="Arial Narrow" w:hAnsi="Arial Narrow"/>
          <w:sz w:val="18"/>
          <w:szCs w:val="18"/>
        </w:rPr>
        <w:t xml:space="preserve"> en el área de </w:t>
      </w:r>
      <w:r w:rsidRPr="00752A15">
        <w:rPr>
          <w:rFonts w:ascii="Arial Narrow" w:hAnsi="Arial Narrow"/>
          <w:b/>
          <w:sz w:val="18"/>
          <w:szCs w:val="18"/>
        </w:rPr>
        <w:t>RECURSOS HUMANOS</w:t>
      </w:r>
      <w:r w:rsidRPr="00752A15">
        <w:rPr>
          <w:rFonts w:ascii="Arial Narrow" w:hAnsi="Arial Narrow"/>
          <w:sz w:val="18"/>
          <w:szCs w:val="18"/>
        </w:rPr>
        <w:t>, específicamente en reclutamiento de la zona en donde se captaban a internos para su proceso de admisión a la clínica. El proceso de reclutamiento consistía en varias fases:</w:t>
      </w:r>
    </w:p>
    <w:p w:rsidR="00A35BF2" w:rsidRPr="00752A15" w:rsidRDefault="00A35BF2" w:rsidP="00A35BF2">
      <w:pPr>
        <w:pStyle w:val="Prrafodelista"/>
        <w:numPr>
          <w:ilvl w:val="0"/>
          <w:numId w:val="8"/>
        </w:numPr>
        <w:jc w:val="both"/>
        <w:rPr>
          <w:rFonts w:ascii="Arial Narrow" w:hAnsi="Arial Narrow"/>
          <w:sz w:val="18"/>
          <w:szCs w:val="18"/>
        </w:rPr>
      </w:pPr>
      <w:r w:rsidRPr="00752A15">
        <w:rPr>
          <w:rFonts w:ascii="Arial Narrow" w:hAnsi="Arial Narrow"/>
          <w:sz w:val="18"/>
          <w:szCs w:val="18"/>
        </w:rPr>
        <w:t xml:space="preserve">FASE DE ENTRAGA DE SOLICITUD: los jóvenes presentaban la solicitud y su CVU de manera impresa y digital, la cual desglosaban en una charla de 15 minutos apoyados con el proyector, como tipo conferencia. </w:t>
      </w:r>
      <w:r w:rsidR="009E3C06" w:rsidRPr="00752A15">
        <w:rPr>
          <w:rFonts w:ascii="Arial Narrow" w:hAnsi="Arial Narrow"/>
          <w:sz w:val="18"/>
          <w:szCs w:val="18"/>
        </w:rPr>
        <w:t>Con el fin de</w:t>
      </w:r>
      <w:r w:rsidRPr="00752A15">
        <w:rPr>
          <w:rFonts w:ascii="Arial Narrow" w:hAnsi="Arial Narrow"/>
          <w:sz w:val="18"/>
          <w:szCs w:val="18"/>
        </w:rPr>
        <w:t xml:space="preserve"> analizar su calidad interpretativa, de análisis y detalles de su experiencia académica y profesional.</w:t>
      </w:r>
    </w:p>
    <w:p w:rsidR="00A35BF2" w:rsidRPr="00752A15" w:rsidRDefault="00A35BF2" w:rsidP="00A35BF2">
      <w:pPr>
        <w:pStyle w:val="Prrafodelista"/>
        <w:numPr>
          <w:ilvl w:val="0"/>
          <w:numId w:val="8"/>
        </w:numPr>
        <w:jc w:val="both"/>
        <w:rPr>
          <w:rFonts w:ascii="Arial Narrow" w:hAnsi="Arial Narrow"/>
          <w:sz w:val="18"/>
          <w:szCs w:val="18"/>
        </w:rPr>
      </w:pPr>
      <w:r w:rsidRPr="00752A15">
        <w:rPr>
          <w:rFonts w:ascii="Arial Narrow" w:hAnsi="Arial Narrow"/>
          <w:sz w:val="18"/>
          <w:szCs w:val="18"/>
        </w:rPr>
        <w:t>FASE DE</w:t>
      </w:r>
      <w:r w:rsidR="00AA65F8" w:rsidRPr="00752A15">
        <w:rPr>
          <w:rFonts w:ascii="Arial Narrow" w:hAnsi="Arial Narrow"/>
          <w:sz w:val="18"/>
          <w:szCs w:val="18"/>
        </w:rPr>
        <w:t xml:space="preserve"> </w:t>
      </w:r>
      <w:r w:rsidRPr="00752A15">
        <w:rPr>
          <w:rFonts w:ascii="Arial Narrow" w:hAnsi="Arial Narrow"/>
          <w:sz w:val="18"/>
          <w:szCs w:val="18"/>
        </w:rPr>
        <w:t>ENTREVISTA: después del “</w:t>
      </w:r>
      <w:proofErr w:type="spellStart"/>
      <w:r w:rsidRPr="00752A15">
        <w:rPr>
          <w:rFonts w:ascii="Arial Narrow" w:hAnsi="Arial Narrow"/>
          <w:sz w:val="18"/>
          <w:szCs w:val="18"/>
        </w:rPr>
        <w:t>agotaje</w:t>
      </w:r>
      <w:proofErr w:type="spellEnd"/>
      <w:r w:rsidRPr="00752A15">
        <w:rPr>
          <w:rFonts w:ascii="Arial Narrow" w:hAnsi="Arial Narrow"/>
          <w:sz w:val="18"/>
          <w:szCs w:val="18"/>
        </w:rPr>
        <w:t>”, es decir, de la selección de algunos de los internos, se les pedía regresar para la primera fase de entrevista, en la cual se investigan sus cualidades para poder ingresar a la empresa.</w:t>
      </w:r>
    </w:p>
    <w:p w:rsidR="00A35BF2" w:rsidRPr="00752A15" w:rsidRDefault="00A35BF2" w:rsidP="00A35BF2">
      <w:pPr>
        <w:pStyle w:val="Prrafodelista"/>
        <w:numPr>
          <w:ilvl w:val="0"/>
          <w:numId w:val="8"/>
        </w:numPr>
        <w:jc w:val="both"/>
        <w:rPr>
          <w:rFonts w:ascii="Arial Narrow" w:hAnsi="Arial Narrow"/>
          <w:sz w:val="18"/>
          <w:szCs w:val="18"/>
        </w:rPr>
      </w:pPr>
      <w:r w:rsidRPr="00752A15">
        <w:rPr>
          <w:rFonts w:ascii="Arial Narrow" w:hAnsi="Arial Narrow"/>
          <w:sz w:val="18"/>
          <w:szCs w:val="18"/>
        </w:rPr>
        <w:t>PRUEBAS PSICOMETRI</w:t>
      </w:r>
      <w:r w:rsidR="00AA65F8" w:rsidRPr="00752A15">
        <w:rPr>
          <w:rFonts w:ascii="Arial Narrow" w:hAnsi="Arial Narrow"/>
          <w:sz w:val="18"/>
          <w:szCs w:val="18"/>
        </w:rPr>
        <w:t>CAS: posterior a la entrevista</w:t>
      </w:r>
      <w:r w:rsidRPr="00752A15">
        <w:rPr>
          <w:rFonts w:ascii="Arial Narrow" w:hAnsi="Arial Narrow"/>
          <w:sz w:val="18"/>
          <w:szCs w:val="18"/>
        </w:rPr>
        <w:t xml:space="preserve"> se les aplicaban una serie de pruebas psicométric</w:t>
      </w:r>
      <w:r w:rsidR="00AA65F8" w:rsidRPr="00752A15">
        <w:rPr>
          <w:rFonts w:ascii="Arial Narrow" w:hAnsi="Arial Narrow"/>
          <w:sz w:val="18"/>
          <w:szCs w:val="18"/>
        </w:rPr>
        <w:t>as para el análisis psicológico</w:t>
      </w:r>
      <w:r w:rsidRPr="00752A15">
        <w:rPr>
          <w:rFonts w:ascii="Arial Narrow" w:hAnsi="Arial Narrow"/>
          <w:sz w:val="18"/>
          <w:szCs w:val="18"/>
        </w:rPr>
        <w:t xml:space="preserve"> y físico del interno, con la finalidad de obtener mayor información de la persona. </w:t>
      </w:r>
      <w:r w:rsidR="001D1161" w:rsidRPr="00752A15">
        <w:rPr>
          <w:rFonts w:ascii="Arial Narrow" w:hAnsi="Arial Narrow"/>
          <w:sz w:val="18"/>
          <w:szCs w:val="18"/>
        </w:rPr>
        <w:t>Se aplicaban las siguientes pruebas: t</w:t>
      </w:r>
      <w:r w:rsidRPr="00752A15">
        <w:rPr>
          <w:rFonts w:ascii="Arial Narrow" w:hAnsi="Arial Narrow"/>
          <w:sz w:val="18"/>
          <w:szCs w:val="18"/>
        </w:rPr>
        <w:t>est proyectivos de la personalidad (HTP, TAT, figura humana)</w:t>
      </w:r>
      <w:r w:rsidR="001D1161" w:rsidRPr="00752A15">
        <w:rPr>
          <w:rFonts w:ascii="Arial Narrow" w:hAnsi="Arial Narrow"/>
          <w:sz w:val="18"/>
          <w:szCs w:val="18"/>
        </w:rPr>
        <w:t>;</w:t>
      </w:r>
      <w:r w:rsidRPr="00752A15">
        <w:rPr>
          <w:rFonts w:ascii="Arial Narrow" w:hAnsi="Arial Narrow"/>
          <w:sz w:val="18"/>
          <w:szCs w:val="18"/>
        </w:rPr>
        <w:t xml:space="preserve"> un cuestionario de enfrentamiento ante situaciones, el cual era especifico del IMSS, FUSSIES (la prueba de afronta</w:t>
      </w:r>
      <w:r w:rsidR="001D1161" w:rsidRPr="00752A15">
        <w:rPr>
          <w:rFonts w:ascii="Arial Narrow" w:hAnsi="Arial Narrow"/>
          <w:sz w:val="18"/>
          <w:szCs w:val="18"/>
        </w:rPr>
        <w:t xml:space="preserve">miento y </w:t>
      </w:r>
      <w:proofErr w:type="spellStart"/>
      <w:r w:rsidR="001D1161" w:rsidRPr="00752A15">
        <w:rPr>
          <w:rFonts w:ascii="Arial Narrow" w:hAnsi="Arial Narrow"/>
          <w:sz w:val="18"/>
          <w:szCs w:val="18"/>
        </w:rPr>
        <w:t>resiliencia</w:t>
      </w:r>
      <w:proofErr w:type="spellEnd"/>
      <w:r w:rsidR="001D1161" w:rsidRPr="00752A15">
        <w:rPr>
          <w:rFonts w:ascii="Arial Narrow" w:hAnsi="Arial Narrow"/>
          <w:sz w:val="18"/>
          <w:szCs w:val="18"/>
        </w:rPr>
        <w:t xml:space="preserve"> al estrés);</w:t>
      </w:r>
      <w:r w:rsidRPr="00752A15">
        <w:rPr>
          <w:rFonts w:ascii="Arial Narrow" w:hAnsi="Arial Narrow"/>
          <w:sz w:val="18"/>
          <w:szCs w:val="18"/>
        </w:rPr>
        <w:t xml:space="preserve"> WECHSLER de inteligencia aunado a una  prueba de conocimientos genera</w:t>
      </w:r>
      <w:r w:rsidR="001D1161" w:rsidRPr="00752A15">
        <w:rPr>
          <w:rFonts w:ascii="Arial Narrow" w:hAnsi="Arial Narrow"/>
          <w:sz w:val="18"/>
          <w:szCs w:val="18"/>
        </w:rPr>
        <w:t>les en medicina; y finalmente la segunda entrevista,</w:t>
      </w:r>
      <w:r w:rsidRPr="00752A15">
        <w:rPr>
          <w:rFonts w:ascii="Arial Narrow" w:hAnsi="Arial Narrow"/>
          <w:sz w:val="18"/>
          <w:szCs w:val="18"/>
        </w:rPr>
        <w:t xml:space="preserve"> la c</w:t>
      </w:r>
      <w:r w:rsidR="001D1161" w:rsidRPr="00752A15">
        <w:rPr>
          <w:rFonts w:ascii="Arial Narrow" w:hAnsi="Arial Narrow"/>
          <w:sz w:val="18"/>
          <w:szCs w:val="18"/>
        </w:rPr>
        <w:t xml:space="preserve">ual era </w:t>
      </w:r>
      <w:r w:rsidRPr="00752A15">
        <w:rPr>
          <w:rFonts w:ascii="Arial Narrow" w:hAnsi="Arial Narrow"/>
          <w:sz w:val="18"/>
          <w:szCs w:val="18"/>
        </w:rPr>
        <w:t>exhaustiva sobre la personalidad de la persona, a e</w:t>
      </w:r>
      <w:r w:rsidR="00AA65F8" w:rsidRPr="00752A15">
        <w:rPr>
          <w:rFonts w:ascii="Arial Narrow" w:hAnsi="Arial Narrow"/>
          <w:sz w:val="18"/>
          <w:szCs w:val="18"/>
        </w:rPr>
        <w:t>sta técnica se le conoce como “</w:t>
      </w:r>
      <w:r w:rsidRPr="00752A15">
        <w:rPr>
          <w:rFonts w:ascii="Arial Narrow" w:hAnsi="Arial Narrow"/>
          <w:sz w:val="18"/>
          <w:szCs w:val="18"/>
        </w:rPr>
        <w:t>entrevista de la personalidad intacta”. Todas estas pruebas agrupadas y analizadas con el Sof</w:t>
      </w:r>
      <w:r w:rsidR="001D1161" w:rsidRPr="00752A15">
        <w:rPr>
          <w:rFonts w:ascii="Arial Narrow" w:hAnsi="Arial Narrow"/>
          <w:sz w:val="18"/>
          <w:szCs w:val="18"/>
        </w:rPr>
        <w:t>t</w:t>
      </w:r>
      <w:r w:rsidRPr="00752A15">
        <w:rPr>
          <w:rFonts w:ascii="Arial Narrow" w:hAnsi="Arial Narrow"/>
          <w:sz w:val="18"/>
          <w:szCs w:val="18"/>
        </w:rPr>
        <w:t>ware de Análisis Cualitativo ATLAS ti.</w:t>
      </w:r>
    </w:p>
    <w:p w:rsidR="003E3598" w:rsidRPr="00752A15" w:rsidRDefault="00A35BF2" w:rsidP="003E3598">
      <w:pPr>
        <w:pStyle w:val="Prrafodelista"/>
        <w:numPr>
          <w:ilvl w:val="0"/>
          <w:numId w:val="8"/>
        </w:numPr>
        <w:jc w:val="both"/>
        <w:rPr>
          <w:rFonts w:ascii="Arial Narrow" w:hAnsi="Arial Narrow"/>
          <w:sz w:val="18"/>
          <w:szCs w:val="18"/>
        </w:rPr>
      </w:pPr>
      <w:r w:rsidRPr="00752A15">
        <w:rPr>
          <w:rFonts w:ascii="Arial Narrow" w:hAnsi="Arial Narrow"/>
          <w:sz w:val="18"/>
          <w:szCs w:val="18"/>
        </w:rPr>
        <w:t>Finalmente los seleccionados pasaban a la dirección general para ser evaluados por el comité regional</w:t>
      </w:r>
      <w:r w:rsidR="003E3598" w:rsidRPr="00752A15">
        <w:rPr>
          <w:rFonts w:ascii="Arial Narrow" w:hAnsi="Arial Narrow"/>
          <w:sz w:val="18"/>
          <w:szCs w:val="18"/>
        </w:rPr>
        <w:t>.</w:t>
      </w:r>
    </w:p>
    <w:p w:rsidR="00223D25" w:rsidRPr="00752A15" w:rsidRDefault="00A35BF2" w:rsidP="00223D25">
      <w:pPr>
        <w:jc w:val="both"/>
        <w:rPr>
          <w:rFonts w:ascii="Arial Narrow" w:hAnsi="Arial Narrow"/>
          <w:sz w:val="18"/>
          <w:szCs w:val="18"/>
        </w:rPr>
      </w:pPr>
      <w:r w:rsidRPr="00752A15">
        <w:rPr>
          <w:rFonts w:ascii="Arial Narrow" w:hAnsi="Arial Narrow"/>
          <w:sz w:val="18"/>
          <w:szCs w:val="18"/>
        </w:rPr>
        <w:t xml:space="preserve">El trabajo de reclutamiento no culminaba ahí, ya que dentro de este espacio también se </w:t>
      </w:r>
      <w:r w:rsidR="00752A15" w:rsidRPr="00752A15">
        <w:rPr>
          <w:rFonts w:ascii="Arial Narrow" w:hAnsi="Arial Narrow"/>
          <w:sz w:val="18"/>
          <w:szCs w:val="18"/>
        </w:rPr>
        <w:t>brindó</w:t>
      </w:r>
      <w:r w:rsidRPr="00752A15">
        <w:rPr>
          <w:rFonts w:ascii="Arial Narrow" w:hAnsi="Arial Narrow"/>
          <w:sz w:val="18"/>
          <w:szCs w:val="18"/>
        </w:rPr>
        <w:t xml:space="preserve"> apoyo al personal del hospital, evaluando su sínd</w:t>
      </w:r>
      <w:r w:rsidR="00223D25" w:rsidRPr="00752A15">
        <w:rPr>
          <w:rFonts w:ascii="Arial Narrow" w:hAnsi="Arial Narrow"/>
          <w:sz w:val="18"/>
          <w:szCs w:val="18"/>
        </w:rPr>
        <w:t xml:space="preserve">rome de </w:t>
      </w:r>
      <w:proofErr w:type="spellStart"/>
      <w:r w:rsidR="00223D25" w:rsidRPr="00752A15">
        <w:rPr>
          <w:rFonts w:ascii="Arial Narrow" w:hAnsi="Arial Narrow"/>
          <w:sz w:val="18"/>
          <w:szCs w:val="18"/>
        </w:rPr>
        <w:t>Burnout</w:t>
      </w:r>
      <w:proofErr w:type="spellEnd"/>
      <w:r w:rsidR="00223D25" w:rsidRPr="00752A15">
        <w:rPr>
          <w:rFonts w:ascii="Arial Narrow" w:hAnsi="Arial Narrow"/>
          <w:sz w:val="18"/>
          <w:szCs w:val="18"/>
        </w:rPr>
        <w:t xml:space="preserve"> </w:t>
      </w:r>
      <w:r w:rsidRPr="00752A15">
        <w:rPr>
          <w:rFonts w:ascii="Arial Narrow" w:hAnsi="Arial Narrow"/>
          <w:sz w:val="18"/>
          <w:szCs w:val="18"/>
        </w:rPr>
        <w:t xml:space="preserve">se les brindaban estrategias de afrontamiento y descarga del estrés y ansiedad. </w:t>
      </w:r>
    </w:p>
    <w:p w:rsidR="00A35BF2" w:rsidRPr="00752A15" w:rsidRDefault="00EF2E1B" w:rsidP="00A35BF2">
      <w:pPr>
        <w:pStyle w:val="Prrafodelista"/>
        <w:numPr>
          <w:ilvl w:val="0"/>
          <w:numId w:val="12"/>
        </w:numPr>
        <w:ind w:left="426" w:hanging="426"/>
        <w:jc w:val="both"/>
        <w:rPr>
          <w:rFonts w:ascii="Arial Narrow" w:hAnsi="Arial Narrow"/>
          <w:sz w:val="18"/>
          <w:szCs w:val="18"/>
        </w:rPr>
      </w:pPr>
      <w:r w:rsidRPr="00752A15">
        <w:rPr>
          <w:rFonts w:ascii="Arial Narrow" w:hAnsi="Arial Narrow"/>
          <w:b/>
          <w:sz w:val="18"/>
          <w:szCs w:val="18"/>
        </w:rPr>
        <w:t>Septiembre 2008- Febrero 2009.</w:t>
      </w:r>
      <w:r w:rsidR="00A35BF2" w:rsidRPr="00752A15">
        <w:rPr>
          <w:rFonts w:ascii="Arial Narrow" w:hAnsi="Arial Narrow"/>
          <w:color w:val="FF0000"/>
          <w:sz w:val="18"/>
          <w:szCs w:val="18"/>
        </w:rPr>
        <w:t xml:space="preserve"> </w:t>
      </w:r>
      <w:r w:rsidR="00325840" w:rsidRPr="00752A15">
        <w:rPr>
          <w:rFonts w:ascii="Arial Narrow" w:hAnsi="Arial Narrow"/>
          <w:sz w:val="18"/>
          <w:szCs w:val="18"/>
        </w:rPr>
        <w:t>Ingresé</w:t>
      </w:r>
      <w:r w:rsidR="00AA65F8" w:rsidRPr="00752A15">
        <w:rPr>
          <w:rFonts w:ascii="Arial Narrow" w:hAnsi="Arial Narrow"/>
          <w:sz w:val="18"/>
          <w:szCs w:val="18"/>
        </w:rPr>
        <w:t xml:space="preserve"> </w:t>
      </w:r>
      <w:r w:rsidR="00A35BF2" w:rsidRPr="00752A15">
        <w:rPr>
          <w:rFonts w:ascii="Arial Narrow" w:hAnsi="Arial Narrow"/>
          <w:sz w:val="18"/>
          <w:szCs w:val="18"/>
        </w:rPr>
        <w:t xml:space="preserve">al </w:t>
      </w:r>
      <w:r w:rsidR="00AA65F8" w:rsidRPr="00752A15">
        <w:rPr>
          <w:rFonts w:ascii="Arial Narrow" w:hAnsi="Arial Narrow"/>
          <w:b/>
          <w:sz w:val="18"/>
          <w:szCs w:val="18"/>
        </w:rPr>
        <w:t>á</w:t>
      </w:r>
      <w:r w:rsidR="00A35BF2" w:rsidRPr="00752A15">
        <w:rPr>
          <w:rFonts w:ascii="Arial Narrow" w:hAnsi="Arial Narrow"/>
          <w:b/>
          <w:sz w:val="18"/>
          <w:szCs w:val="18"/>
        </w:rPr>
        <w:t>rea de tutorías</w:t>
      </w:r>
      <w:r w:rsidR="00A35BF2" w:rsidRPr="00752A15">
        <w:rPr>
          <w:rFonts w:ascii="Arial Narrow" w:hAnsi="Arial Narrow"/>
          <w:sz w:val="18"/>
          <w:szCs w:val="18"/>
        </w:rPr>
        <w:t xml:space="preserve"> de la Preparatoria Guasave Diurna, ubicada en el </w:t>
      </w:r>
      <w:proofErr w:type="spellStart"/>
      <w:r w:rsidR="00A35BF2" w:rsidRPr="00752A15">
        <w:rPr>
          <w:rFonts w:ascii="Arial Narrow" w:hAnsi="Arial Narrow"/>
          <w:sz w:val="18"/>
          <w:szCs w:val="18"/>
        </w:rPr>
        <w:t>Blvd</w:t>
      </w:r>
      <w:proofErr w:type="spellEnd"/>
      <w:r w:rsidR="00A35BF2" w:rsidRPr="00752A15">
        <w:rPr>
          <w:rFonts w:ascii="Arial Narrow" w:hAnsi="Arial Narrow"/>
          <w:sz w:val="18"/>
          <w:szCs w:val="18"/>
        </w:rPr>
        <w:t xml:space="preserve">. Miguel </w:t>
      </w:r>
      <w:proofErr w:type="spellStart"/>
      <w:r w:rsidR="00A35BF2" w:rsidRPr="00752A15">
        <w:rPr>
          <w:rFonts w:ascii="Arial Narrow" w:hAnsi="Arial Narrow"/>
          <w:sz w:val="18"/>
          <w:szCs w:val="18"/>
        </w:rPr>
        <w:t>Leyson</w:t>
      </w:r>
      <w:proofErr w:type="spellEnd"/>
      <w:r w:rsidR="00A35BF2" w:rsidRPr="00752A15">
        <w:rPr>
          <w:rFonts w:ascii="Arial Narrow" w:hAnsi="Arial Narrow"/>
          <w:sz w:val="18"/>
          <w:szCs w:val="18"/>
        </w:rPr>
        <w:t xml:space="preserve"> Pérez. En dicha área se apoyaba a los jóvenes en situaciones de riesgo. Se brindaron cursos talleres con temáticas de interés para el adolescente y se apoyaba en la docencia en la materia de orientación vocacional. </w:t>
      </w:r>
      <w:r w:rsidRPr="00752A15">
        <w:rPr>
          <w:rFonts w:ascii="Arial Narrow" w:hAnsi="Arial Narrow"/>
          <w:sz w:val="18"/>
          <w:szCs w:val="18"/>
        </w:rPr>
        <w:t xml:space="preserve"> Logrando con los resultados del proyecto la acreditación de dicho plantel.</w:t>
      </w:r>
    </w:p>
    <w:p w:rsidR="00325840" w:rsidRPr="00752A15" w:rsidRDefault="00325840" w:rsidP="00325840">
      <w:pPr>
        <w:pStyle w:val="Prrafodelista"/>
        <w:ind w:left="426"/>
        <w:jc w:val="both"/>
        <w:rPr>
          <w:rFonts w:ascii="Arial Narrow" w:hAnsi="Arial Narrow"/>
          <w:sz w:val="18"/>
          <w:szCs w:val="18"/>
        </w:rPr>
      </w:pPr>
    </w:p>
    <w:p w:rsidR="00A35BF2" w:rsidRPr="00752A15" w:rsidRDefault="00EF2E1B" w:rsidP="00A35BF2">
      <w:pPr>
        <w:pStyle w:val="Prrafodelista"/>
        <w:numPr>
          <w:ilvl w:val="0"/>
          <w:numId w:val="9"/>
        </w:numPr>
        <w:ind w:left="426" w:hanging="436"/>
        <w:jc w:val="both"/>
        <w:rPr>
          <w:rFonts w:ascii="Arial Narrow" w:hAnsi="Arial Narrow"/>
          <w:sz w:val="18"/>
          <w:szCs w:val="18"/>
        </w:rPr>
      </w:pPr>
      <w:r w:rsidRPr="00752A15">
        <w:rPr>
          <w:rFonts w:ascii="Arial Narrow" w:hAnsi="Arial Narrow"/>
          <w:b/>
          <w:sz w:val="18"/>
          <w:szCs w:val="18"/>
        </w:rPr>
        <w:t>Febrero 2009- Julio</w:t>
      </w:r>
      <w:r w:rsidR="00A35BF2" w:rsidRPr="00752A15">
        <w:rPr>
          <w:rFonts w:ascii="Arial Narrow" w:hAnsi="Arial Narrow"/>
          <w:b/>
          <w:sz w:val="18"/>
          <w:szCs w:val="18"/>
        </w:rPr>
        <w:t xml:space="preserve"> 2009:</w:t>
      </w:r>
      <w:r w:rsidR="00A35BF2" w:rsidRPr="00752A15">
        <w:rPr>
          <w:rFonts w:ascii="Arial Narrow" w:hAnsi="Arial Narrow"/>
          <w:sz w:val="18"/>
          <w:szCs w:val="18"/>
        </w:rPr>
        <w:t xml:space="preserve"> Al mismo tiempo</w:t>
      </w:r>
      <w:r w:rsidR="00AA65F8" w:rsidRPr="00752A15">
        <w:rPr>
          <w:rFonts w:ascii="Arial Narrow" w:hAnsi="Arial Narrow"/>
          <w:sz w:val="18"/>
          <w:szCs w:val="18"/>
        </w:rPr>
        <w:t>,</w:t>
      </w:r>
      <w:r w:rsidR="00A35BF2" w:rsidRPr="00752A15">
        <w:rPr>
          <w:rFonts w:ascii="Arial Narrow" w:hAnsi="Arial Narrow"/>
          <w:sz w:val="18"/>
          <w:szCs w:val="18"/>
        </w:rPr>
        <w:t xml:space="preserve"> rolando turnos, </w:t>
      </w:r>
      <w:r w:rsidR="00500C03" w:rsidRPr="00752A15">
        <w:rPr>
          <w:rFonts w:ascii="Arial Narrow" w:hAnsi="Arial Narrow"/>
          <w:sz w:val="18"/>
          <w:szCs w:val="18"/>
        </w:rPr>
        <w:t>comencé</w:t>
      </w:r>
      <w:r w:rsidR="00AA65F8" w:rsidRPr="00752A15">
        <w:rPr>
          <w:rFonts w:ascii="Arial Narrow" w:hAnsi="Arial Narrow"/>
          <w:sz w:val="18"/>
          <w:szCs w:val="18"/>
        </w:rPr>
        <w:t xml:space="preserve"> a laborar en</w:t>
      </w:r>
      <w:r w:rsidR="00A35BF2" w:rsidRPr="00752A15">
        <w:rPr>
          <w:rFonts w:ascii="Arial Narrow" w:hAnsi="Arial Narrow"/>
          <w:sz w:val="18"/>
          <w:szCs w:val="18"/>
        </w:rPr>
        <w:t xml:space="preserve"> la Casa Funeraria </w:t>
      </w:r>
      <w:proofErr w:type="spellStart"/>
      <w:r w:rsidR="00A35BF2" w:rsidRPr="00752A15">
        <w:rPr>
          <w:rFonts w:ascii="Arial Narrow" w:hAnsi="Arial Narrow"/>
          <w:sz w:val="18"/>
          <w:szCs w:val="18"/>
        </w:rPr>
        <w:t>Emaus</w:t>
      </w:r>
      <w:proofErr w:type="spellEnd"/>
      <w:r w:rsidR="00A35BF2" w:rsidRPr="00752A15">
        <w:rPr>
          <w:rFonts w:ascii="Arial Narrow" w:hAnsi="Arial Narrow"/>
          <w:sz w:val="18"/>
          <w:szCs w:val="18"/>
        </w:rPr>
        <w:t xml:space="preserve">, ubicada en </w:t>
      </w:r>
      <w:proofErr w:type="spellStart"/>
      <w:r w:rsidR="00A35BF2" w:rsidRPr="00752A15">
        <w:rPr>
          <w:rFonts w:ascii="Arial Narrow" w:hAnsi="Arial Narrow"/>
          <w:sz w:val="18"/>
          <w:szCs w:val="18"/>
        </w:rPr>
        <w:t>Fco</w:t>
      </w:r>
      <w:proofErr w:type="spellEnd"/>
      <w:r w:rsidR="00A35BF2" w:rsidRPr="00752A15">
        <w:rPr>
          <w:rFonts w:ascii="Arial Narrow" w:hAnsi="Arial Narrow"/>
          <w:sz w:val="18"/>
          <w:szCs w:val="18"/>
        </w:rPr>
        <w:t xml:space="preserve">. I. Madero No. 170, como </w:t>
      </w:r>
      <w:r w:rsidR="00A35BF2" w:rsidRPr="00752A15">
        <w:rPr>
          <w:rFonts w:ascii="Arial Narrow" w:hAnsi="Arial Narrow"/>
          <w:b/>
          <w:sz w:val="18"/>
          <w:szCs w:val="18"/>
        </w:rPr>
        <w:t>apoyo en el proceso de duelo</w:t>
      </w:r>
      <w:r w:rsidR="00A35BF2" w:rsidRPr="00752A15">
        <w:rPr>
          <w:rFonts w:ascii="Arial Narrow" w:hAnsi="Arial Narrow"/>
          <w:sz w:val="18"/>
          <w:szCs w:val="18"/>
        </w:rPr>
        <w:t xml:space="preserve"> a los familiares de la persona fallecida y </w:t>
      </w:r>
      <w:r w:rsidR="00A35BF2" w:rsidRPr="00752A15">
        <w:rPr>
          <w:rFonts w:ascii="Arial Narrow" w:hAnsi="Arial Narrow"/>
          <w:b/>
          <w:sz w:val="18"/>
          <w:szCs w:val="18"/>
        </w:rPr>
        <w:t>auxiliar de reclutamiento</w:t>
      </w:r>
      <w:r w:rsidR="00AA65F8" w:rsidRPr="00752A15">
        <w:rPr>
          <w:rFonts w:ascii="Arial Narrow" w:hAnsi="Arial Narrow"/>
          <w:sz w:val="18"/>
          <w:szCs w:val="18"/>
        </w:rPr>
        <w:t xml:space="preserve">. </w:t>
      </w:r>
      <w:r w:rsidR="00A35BF2" w:rsidRPr="00752A15">
        <w:rPr>
          <w:rFonts w:ascii="Arial Narrow" w:hAnsi="Arial Narrow"/>
          <w:sz w:val="18"/>
          <w:szCs w:val="18"/>
        </w:rPr>
        <w:t xml:space="preserve">En esta casa funeraria se brindaba la atención primaria y secundaria a los familiares de los pacientes. Dentro del área de reclutamiento se capacitaba en la metodología al personal de la empresa, se trataba el síndrome de </w:t>
      </w:r>
      <w:proofErr w:type="spellStart"/>
      <w:r w:rsidR="00A35BF2" w:rsidRPr="00752A15">
        <w:rPr>
          <w:rFonts w:ascii="Arial Narrow" w:hAnsi="Arial Narrow"/>
          <w:sz w:val="18"/>
          <w:szCs w:val="18"/>
        </w:rPr>
        <w:t>Burnout</w:t>
      </w:r>
      <w:proofErr w:type="spellEnd"/>
      <w:r w:rsidR="00A35BF2" w:rsidRPr="00752A15">
        <w:rPr>
          <w:rFonts w:ascii="Arial Narrow" w:hAnsi="Arial Narrow"/>
          <w:sz w:val="18"/>
          <w:szCs w:val="18"/>
        </w:rPr>
        <w:t xml:space="preserve"> y se ca</w:t>
      </w:r>
      <w:r w:rsidR="00325840" w:rsidRPr="00752A15">
        <w:rPr>
          <w:rFonts w:ascii="Arial Narrow" w:hAnsi="Arial Narrow"/>
          <w:sz w:val="18"/>
          <w:szCs w:val="18"/>
        </w:rPr>
        <w:t>ptaba nuevo personal. Se realizó</w:t>
      </w:r>
      <w:r w:rsidR="00A35BF2" w:rsidRPr="00752A15">
        <w:rPr>
          <w:rFonts w:ascii="Arial Narrow" w:hAnsi="Arial Narrow"/>
          <w:sz w:val="18"/>
          <w:szCs w:val="18"/>
        </w:rPr>
        <w:t xml:space="preserve"> un </w:t>
      </w:r>
      <w:r w:rsidR="00325840" w:rsidRPr="00752A15">
        <w:rPr>
          <w:rFonts w:ascii="Arial Narrow" w:hAnsi="Arial Narrow"/>
          <w:sz w:val="18"/>
          <w:szCs w:val="18"/>
        </w:rPr>
        <w:t>proyecto de investigación el cual</w:t>
      </w:r>
      <w:r w:rsidR="00A35BF2" w:rsidRPr="00752A15">
        <w:rPr>
          <w:rFonts w:ascii="Arial Narrow" w:hAnsi="Arial Narrow"/>
          <w:sz w:val="18"/>
          <w:szCs w:val="18"/>
        </w:rPr>
        <w:t xml:space="preserve"> dio como resultado su publicación en el periódico EL DEBATE. En este tiempo surge la oportunidad de realizar el ideal de continuar los estudios de posgrado en la ciudad de San Luis Potosí, por lo que el proyecto culmina.</w:t>
      </w:r>
    </w:p>
    <w:p w:rsidR="00AA65F8" w:rsidRPr="00752A15" w:rsidRDefault="00AA65F8" w:rsidP="00AA65F8">
      <w:pPr>
        <w:pStyle w:val="Prrafodelista"/>
        <w:ind w:left="426"/>
        <w:jc w:val="both"/>
        <w:rPr>
          <w:rFonts w:ascii="Arial Narrow" w:hAnsi="Arial Narrow"/>
          <w:sz w:val="18"/>
          <w:szCs w:val="18"/>
        </w:rPr>
      </w:pPr>
    </w:p>
    <w:p w:rsidR="00752A15" w:rsidRDefault="00CF7615" w:rsidP="00500C03">
      <w:pPr>
        <w:pStyle w:val="Prrafodelista"/>
        <w:numPr>
          <w:ilvl w:val="0"/>
          <w:numId w:val="9"/>
        </w:numPr>
        <w:ind w:left="426" w:hanging="426"/>
        <w:jc w:val="both"/>
        <w:rPr>
          <w:rFonts w:ascii="Arial Narrow" w:hAnsi="Arial Narrow"/>
          <w:sz w:val="18"/>
          <w:szCs w:val="18"/>
        </w:rPr>
      </w:pPr>
      <w:r w:rsidRPr="00752A15">
        <w:rPr>
          <w:rFonts w:ascii="Arial Narrow" w:hAnsi="Arial Narrow"/>
          <w:b/>
          <w:sz w:val="18"/>
          <w:szCs w:val="18"/>
        </w:rPr>
        <w:t xml:space="preserve">Agosto 2011- Noviembre 2012. </w:t>
      </w:r>
      <w:r w:rsidRPr="00752A15">
        <w:rPr>
          <w:rFonts w:ascii="Arial Narrow" w:hAnsi="Arial Narrow"/>
          <w:sz w:val="18"/>
          <w:szCs w:val="18"/>
        </w:rPr>
        <w:t>Formé</w:t>
      </w:r>
      <w:r w:rsidR="00A35BF2" w:rsidRPr="00752A15">
        <w:rPr>
          <w:rFonts w:ascii="Arial Narrow" w:hAnsi="Arial Narrow"/>
          <w:sz w:val="18"/>
          <w:szCs w:val="18"/>
        </w:rPr>
        <w:t xml:space="preserve"> parte del INEGI como </w:t>
      </w:r>
      <w:r w:rsidR="00A35BF2" w:rsidRPr="00752A15">
        <w:rPr>
          <w:rFonts w:ascii="Arial Narrow" w:hAnsi="Arial Narrow"/>
          <w:b/>
          <w:sz w:val="18"/>
          <w:szCs w:val="18"/>
        </w:rPr>
        <w:t>entrevistadora en la “ENDIREH”</w:t>
      </w:r>
      <w:r w:rsidR="00A35BF2" w:rsidRPr="00752A15">
        <w:rPr>
          <w:rFonts w:ascii="Arial Narrow" w:hAnsi="Arial Narrow"/>
          <w:sz w:val="18"/>
          <w:szCs w:val="18"/>
        </w:rPr>
        <w:t>, la encuesta nacional sobre violencia de género. En esta encuesta se buscaba obtener información de mujeres que sufrían de violencia familiar, los tipos más comunes de violencia de género en el estado y brindar información de instituciones públicas para el caso esp</w:t>
      </w:r>
      <w:r w:rsidR="002D002F" w:rsidRPr="00752A15">
        <w:rPr>
          <w:rFonts w:ascii="Arial Narrow" w:hAnsi="Arial Narrow"/>
          <w:sz w:val="18"/>
          <w:szCs w:val="18"/>
        </w:rPr>
        <w:t>ecífico de la mujer maltratada.</w:t>
      </w:r>
    </w:p>
    <w:p w:rsidR="00500C03" w:rsidRPr="00500C03" w:rsidRDefault="00500C03" w:rsidP="00500C03">
      <w:pPr>
        <w:pStyle w:val="Prrafodelista"/>
        <w:rPr>
          <w:rFonts w:ascii="Arial Narrow" w:hAnsi="Arial Narrow"/>
          <w:sz w:val="18"/>
          <w:szCs w:val="18"/>
        </w:rPr>
      </w:pPr>
    </w:p>
    <w:p w:rsidR="00500C03" w:rsidRPr="00500C03" w:rsidRDefault="00500C03" w:rsidP="00500C03">
      <w:pPr>
        <w:pStyle w:val="Prrafodelista"/>
        <w:ind w:left="426"/>
        <w:jc w:val="both"/>
        <w:rPr>
          <w:rFonts w:ascii="Arial Narrow" w:hAnsi="Arial Narrow"/>
          <w:sz w:val="18"/>
          <w:szCs w:val="18"/>
        </w:rPr>
      </w:pPr>
    </w:p>
    <w:p w:rsidR="00A35BF2" w:rsidRPr="00752A15" w:rsidRDefault="00457BF5" w:rsidP="002D002F">
      <w:pPr>
        <w:pStyle w:val="Prrafodelista"/>
        <w:numPr>
          <w:ilvl w:val="0"/>
          <w:numId w:val="9"/>
        </w:numPr>
        <w:ind w:left="426" w:hanging="426"/>
        <w:jc w:val="both"/>
        <w:rPr>
          <w:rFonts w:ascii="Arial Narrow" w:hAnsi="Arial Narrow"/>
          <w:sz w:val="18"/>
          <w:szCs w:val="18"/>
        </w:rPr>
      </w:pPr>
      <w:r w:rsidRPr="00752A15">
        <w:rPr>
          <w:rFonts w:ascii="Arial Narrow" w:hAnsi="Arial Narrow"/>
          <w:b/>
          <w:sz w:val="18"/>
          <w:szCs w:val="18"/>
        </w:rPr>
        <w:t>Diciembre 2011 al 05 de Agosto de 2013</w:t>
      </w:r>
      <w:r w:rsidR="00A35BF2" w:rsidRPr="00752A15">
        <w:rPr>
          <w:rFonts w:ascii="Arial Narrow" w:hAnsi="Arial Narrow"/>
          <w:b/>
          <w:sz w:val="18"/>
          <w:szCs w:val="18"/>
        </w:rPr>
        <w:t>:</w:t>
      </w:r>
      <w:r w:rsidR="00A35BF2" w:rsidRPr="00752A15">
        <w:rPr>
          <w:rFonts w:ascii="Arial Narrow" w:hAnsi="Arial Narrow"/>
          <w:sz w:val="18"/>
          <w:szCs w:val="18"/>
        </w:rPr>
        <w:t xml:space="preserve"> </w:t>
      </w:r>
      <w:r w:rsidR="002D002F" w:rsidRPr="00752A15">
        <w:rPr>
          <w:rFonts w:ascii="Arial Narrow" w:hAnsi="Arial Narrow"/>
          <w:sz w:val="18"/>
          <w:szCs w:val="18"/>
        </w:rPr>
        <w:t>Me incorporé</w:t>
      </w:r>
      <w:r w:rsidR="00AA65F8" w:rsidRPr="00752A15">
        <w:rPr>
          <w:rFonts w:ascii="Arial Narrow" w:hAnsi="Arial Narrow"/>
          <w:sz w:val="18"/>
          <w:szCs w:val="18"/>
        </w:rPr>
        <w:t xml:space="preserve"> al </w:t>
      </w:r>
      <w:r w:rsidR="00A35BF2" w:rsidRPr="00752A15">
        <w:rPr>
          <w:rFonts w:ascii="Arial Narrow" w:hAnsi="Arial Narrow"/>
          <w:sz w:val="18"/>
          <w:szCs w:val="18"/>
        </w:rPr>
        <w:t xml:space="preserve">equipo de trabajo de Compartamos Banco como </w:t>
      </w:r>
      <w:r w:rsidR="00A35BF2" w:rsidRPr="00752A15">
        <w:rPr>
          <w:rFonts w:ascii="Arial Narrow" w:hAnsi="Arial Narrow"/>
          <w:b/>
          <w:sz w:val="18"/>
          <w:szCs w:val="18"/>
        </w:rPr>
        <w:t>Asesor de crédito mujer</w:t>
      </w:r>
      <w:r w:rsidR="00752A15" w:rsidRPr="00752A15">
        <w:rPr>
          <w:rFonts w:ascii="Arial Narrow" w:hAnsi="Arial Narrow"/>
          <w:b/>
          <w:sz w:val="18"/>
          <w:szCs w:val="18"/>
        </w:rPr>
        <w:t xml:space="preserve">, </w:t>
      </w:r>
      <w:r w:rsidR="008638B4" w:rsidRPr="00752A15">
        <w:rPr>
          <w:rFonts w:ascii="Arial Narrow" w:hAnsi="Arial Narrow"/>
          <w:b/>
          <w:sz w:val="18"/>
          <w:szCs w:val="18"/>
        </w:rPr>
        <w:t>categoría sr</w:t>
      </w:r>
      <w:r w:rsidR="00A35BF2" w:rsidRPr="00752A15">
        <w:rPr>
          <w:rFonts w:ascii="Arial Narrow" w:hAnsi="Arial Narrow"/>
          <w:sz w:val="18"/>
          <w:szCs w:val="18"/>
        </w:rPr>
        <w:t>, obteniendo conocimientos en el área de ventas, pólizas de seguros y cartera vencida.</w:t>
      </w:r>
      <w:r w:rsidR="002D002F" w:rsidRPr="00752A15">
        <w:rPr>
          <w:rFonts w:ascii="Arial Narrow" w:hAnsi="Arial Narrow"/>
          <w:sz w:val="18"/>
          <w:szCs w:val="18"/>
        </w:rPr>
        <w:t xml:space="preserve"> </w:t>
      </w:r>
      <w:r w:rsidR="00A35BF2" w:rsidRPr="00752A15">
        <w:rPr>
          <w:rFonts w:ascii="Arial Narrow" w:hAnsi="Arial Narrow"/>
          <w:sz w:val="18"/>
          <w:szCs w:val="18"/>
        </w:rPr>
        <w:t xml:space="preserve">  </w:t>
      </w:r>
      <w:r w:rsidRPr="00752A15">
        <w:rPr>
          <w:rFonts w:ascii="Arial Narrow" w:hAnsi="Arial Narrow"/>
          <w:sz w:val="18"/>
          <w:szCs w:val="18"/>
        </w:rPr>
        <w:t>Decido culminar mi ciclo en la empresa debido a la falta de crecimiento personal y profesional.</w:t>
      </w:r>
    </w:p>
    <w:p w:rsidR="00752A15" w:rsidRPr="00752A15" w:rsidRDefault="00752A15" w:rsidP="00752A15">
      <w:pPr>
        <w:pStyle w:val="Prrafodelista"/>
        <w:ind w:left="426"/>
        <w:jc w:val="both"/>
        <w:rPr>
          <w:rFonts w:ascii="Arial Narrow" w:hAnsi="Arial Narrow"/>
          <w:sz w:val="18"/>
          <w:szCs w:val="18"/>
        </w:rPr>
      </w:pPr>
    </w:p>
    <w:p w:rsidR="00752A15" w:rsidRDefault="00EF2E1B" w:rsidP="00500C03">
      <w:pPr>
        <w:pStyle w:val="Prrafodelista"/>
        <w:numPr>
          <w:ilvl w:val="0"/>
          <w:numId w:val="9"/>
        </w:numPr>
        <w:ind w:left="426" w:hanging="426"/>
        <w:jc w:val="both"/>
        <w:rPr>
          <w:rFonts w:ascii="Arial Narrow" w:hAnsi="Arial Narrow"/>
          <w:sz w:val="18"/>
          <w:szCs w:val="18"/>
        </w:rPr>
      </w:pPr>
      <w:r w:rsidRPr="00752A15">
        <w:rPr>
          <w:rFonts w:ascii="Arial Narrow" w:hAnsi="Arial Narrow"/>
          <w:b/>
          <w:sz w:val="18"/>
          <w:szCs w:val="18"/>
        </w:rPr>
        <w:t xml:space="preserve">15 de </w:t>
      </w:r>
      <w:r w:rsidR="00BA7577" w:rsidRPr="00752A15">
        <w:rPr>
          <w:rFonts w:ascii="Arial Narrow" w:hAnsi="Arial Narrow"/>
          <w:b/>
          <w:sz w:val="18"/>
          <w:szCs w:val="18"/>
        </w:rPr>
        <w:t>Septiembre 2013 a la fecha:</w:t>
      </w:r>
      <w:r w:rsidR="00BA7577" w:rsidRPr="00752A15">
        <w:rPr>
          <w:rFonts w:ascii="Arial Narrow" w:hAnsi="Arial Narrow"/>
          <w:sz w:val="18"/>
          <w:szCs w:val="18"/>
        </w:rPr>
        <w:t xml:space="preserve"> Actualmente laboro en el Instituto de Evaluación e</w:t>
      </w:r>
      <w:r w:rsidRPr="00752A15">
        <w:rPr>
          <w:rFonts w:ascii="Arial Narrow" w:hAnsi="Arial Narrow"/>
          <w:sz w:val="18"/>
          <w:szCs w:val="18"/>
        </w:rPr>
        <w:t xml:space="preserve"> Ingeniería Avanzada IEIA S.A. como responsable </w:t>
      </w:r>
      <w:r w:rsidR="00500C03">
        <w:rPr>
          <w:rFonts w:ascii="Arial Narrow" w:hAnsi="Arial Narrow"/>
          <w:sz w:val="18"/>
          <w:szCs w:val="18"/>
        </w:rPr>
        <w:t>del Área Psicopedagógica nivel I</w:t>
      </w:r>
      <w:r w:rsidRPr="00752A15">
        <w:rPr>
          <w:rFonts w:ascii="Arial Narrow" w:hAnsi="Arial Narrow"/>
          <w:sz w:val="18"/>
          <w:szCs w:val="18"/>
        </w:rPr>
        <w:t xml:space="preserve">. Siendo </w:t>
      </w:r>
      <w:r w:rsidR="00BA7577" w:rsidRPr="00752A15">
        <w:rPr>
          <w:rFonts w:ascii="Arial Narrow" w:hAnsi="Arial Narrow"/>
          <w:sz w:val="18"/>
          <w:szCs w:val="18"/>
        </w:rPr>
        <w:t>coordinadora del proyecto PAAE (Personal de Apoyo y Asistencia a la Educación del personal no docente de la Secretar</w:t>
      </w:r>
      <w:r w:rsidR="00500C03">
        <w:rPr>
          <w:rFonts w:ascii="Arial Narrow" w:hAnsi="Arial Narrow"/>
          <w:sz w:val="18"/>
          <w:szCs w:val="18"/>
        </w:rPr>
        <w:t>ía de Educación Pública) y del proyecto de Formación para la certificación de la calidad docente”. D</w:t>
      </w:r>
      <w:r w:rsidR="00BA7577" w:rsidRPr="00752A15">
        <w:rPr>
          <w:rFonts w:ascii="Arial Narrow" w:hAnsi="Arial Narrow"/>
          <w:sz w:val="18"/>
          <w:szCs w:val="18"/>
        </w:rPr>
        <w:t xml:space="preserve">entro de </w:t>
      </w:r>
      <w:r w:rsidR="00752A15" w:rsidRPr="00752A15">
        <w:rPr>
          <w:rFonts w:ascii="Arial Narrow" w:hAnsi="Arial Narrow"/>
          <w:sz w:val="18"/>
          <w:szCs w:val="18"/>
        </w:rPr>
        <w:t>las funciones principales se enlistan las</w:t>
      </w:r>
      <w:r w:rsidR="00BA7577" w:rsidRPr="00752A15">
        <w:rPr>
          <w:rFonts w:ascii="Arial Narrow" w:hAnsi="Arial Narrow"/>
          <w:sz w:val="18"/>
          <w:szCs w:val="18"/>
        </w:rPr>
        <w:t xml:space="preserve"> siguientes:</w:t>
      </w:r>
    </w:p>
    <w:p w:rsidR="00500C03" w:rsidRPr="00500C03" w:rsidRDefault="00500C03" w:rsidP="00500C03">
      <w:pPr>
        <w:pStyle w:val="Prrafodelista"/>
        <w:rPr>
          <w:rFonts w:ascii="Arial Narrow" w:hAnsi="Arial Narrow"/>
          <w:sz w:val="18"/>
          <w:szCs w:val="18"/>
        </w:rPr>
      </w:pPr>
    </w:p>
    <w:p w:rsidR="00500C03" w:rsidRPr="00500C03" w:rsidRDefault="00500C03" w:rsidP="00500C03">
      <w:pPr>
        <w:pStyle w:val="Prrafodelista"/>
        <w:ind w:left="426"/>
        <w:jc w:val="both"/>
        <w:rPr>
          <w:rFonts w:ascii="Arial Narrow" w:hAnsi="Arial Narrow"/>
          <w:sz w:val="18"/>
          <w:szCs w:val="18"/>
        </w:rPr>
      </w:pPr>
    </w:p>
    <w:p w:rsidR="00BA7577" w:rsidRPr="00AA086D" w:rsidRDefault="00BA7577" w:rsidP="00AA086D">
      <w:pPr>
        <w:pStyle w:val="Prrafodelista"/>
        <w:numPr>
          <w:ilvl w:val="0"/>
          <w:numId w:val="14"/>
        </w:numPr>
        <w:jc w:val="both"/>
        <w:rPr>
          <w:rFonts w:ascii="Arial Narrow" w:hAnsi="Arial Narrow"/>
          <w:sz w:val="18"/>
          <w:szCs w:val="18"/>
        </w:rPr>
      </w:pPr>
      <w:r w:rsidRPr="00752A15">
        <w:rPr>
          <w:rFonts w:ascii="Arial Narrow" w:hAnsi="Arial Narrow"/>
          <w:sz w:val="18"/>
          <w:szCs w:val="18"/>
        </w:rPr>
        <w:t>Elaboración, redacción y validación de reactivos para diversas certificaciones</w:t>
      </w:r>
      <w:r w:rsidR="00AA086D">
        <w:rPr>
          <w:rFonts w:ascii="Arial Narrow" w:hAnsi="Arial Narrow"/>
          <w:sz w:val="18"/>
          <w:szCs w:val="18"/>
        </w:rPr>
        <w:t xml:space="preserve"> profesionales</w:t>
      </w:r>
      <w:r w:rsidRPr="00752A15">
        <w:rPr>
          <w:rFonts w:ascii="Arial Narrow" w:hAnsi="Arial Narrow"/>
          <w:sz w:val="18"/>
          <w:szCs w:val="18"/>
        </w:rPr>
        <w:t xml:space="preserve"> a nivel nacional.</w:t>
      </w:r>
    </w:p>
    <w:p w:rsidR="00BA7577" w:rsidRPr="00752A15" w:rsidRDefault="00EF2E1B" w:rsidP="00BA7577">
      <w:pPr>
        <w:pStyle w:val="Prrafodelista"/>
        <w:numPr>
          <w:ilvl w:val="0"/>
          <w:numId w:val="14"/>
        </w:numPr>
        <w:jc w:val="both"/>
        <w:rPr>
          <w:rFonts w:ascii="Arial Narrow" w:hAnsi="Arial Narrow"/>
          <w:sz w:val="18"/>
          <w:szCs w:val="18"/>
        </w:rPr>
      </w:pPr>
      <w:r w:rsidRPr="00752A15">
        <w:rPr>
          <w:rFonts w:ascii="Arial Narrow" w:hAnsi="Arial Narrow"/>
          <w:sz w:val="18"/>
          <w:szCs w:val="18"/>
        </w:rPr>
        <w:t>Redacción de manuales para certificaciones profesionales.</w:t>
      </w:r>
    </w:p>
    <w:p w:rsidR="00BA7577" w:rsidRPr="00752A15" w:rsidRDefault="00BA7577" w:rsidP="00BA7577">
      <w:pPr>
        <w:pStyle w:val="Prrafodelista"/>
        <w:numPr>
          <w:ilvl w:val="0"/>
          <w:numId w:val="14"/>
        </w:numPr>
        <w:jc w:val="both"/>
        <w:rPr>
          <w:rFonts w:ascii="Arial Narrow" w:hAnsi="Arial Narrow"/>
          <w:sz w:val="18"/>
          <w:szCs w:val="18"/>
        </w:rPr>
      </w:pPr>
      <w:r w:rsidRPr="00752A15">
        <w:rPr>
          <w:rFonts w:ascii="Arial Narrow" w:hAnsi="Arial Narrow"/>
          <w:sz w:val="18"/>
          <w:szCs w:val="18"/>
        </w:rPr>
        <w:t>Preparación y aplicación de capacitaciones y formaciones a diversas instituciones nacionales.</w:t>
      </w:r>
    </w:p>
    <w:p w:rsidR="00BA7577" w:rsidRPr="00752A15" w:rsidRDefault="00BA7577" w:rsidP="00BA7577">
      <w:pPr>
        <w:pStyle w:val="Prrafodelista"/>
        <w:numPr>
          <w:ilvl w:val="0"/>
          <w:numId w:val="14"/>
        </w:numPr>
        <w:jc w:val="both"/>
        <w:rPr>
          <w:rFonts w:ascii="Arial Narrow" w:hAnsi="Arial Narrow"/>
          <w:sz w:val="18"/>
          <w:szCs w:val="18"/>
        </w:rPr>
      </w:pPr>
      <w:r w:rsidRPr="00752A15">
        <w:rPr>
          <w:rFonts w:ascii="Arial Narrow" w:hAnsi="Arial Narrow"/>
          <w:sz w:val="18"/>
          <w:szCs w:val="18"/>
        </w:rPr>
        <w:lastRenderedPageBreak/>
        <w:t>Formulación de pruebas y cuestionarios de diagnóstico.</w:t>
      </w:r>
    </w:p>
    <w:p w:rsidR="00BA7577" w:rsidRPr="00752A15" w:rsidRDefault="00BA7577" w:rsidP="00BA7577">
      <w:pPr>
        <w:pStyle w:val="Prrafodelista"/>
        <w:numPr>
          <w:ilvl w:val="0"/>
          <w:numId w:val="14"/>
        </w:numPr>
        <w:jc w:val="both"/>
        <w:rPr>
          <w:rFonts w:ascii="Arial Narrow" w:hAnsi="Arial Narrow"/>
          <w:sz w:val="18"/>
          <w:szCs w:val="18"/>
        </w:rPr>
      </w:pPr>
      <w:r w:rsidRPr="00752A15">
        <w:rPr>
          <w:rFonts w:ascii="Arial Narrow" w:hAnsi="Arial Narrow"/>
          <w:sz w:val="18"/>
          <w:szCs w:val="18"/>
        </w:rPr>
        <w:t>Asistencia a proyectos de educación especial.</w:t>
      </w:r>
    </w:p>
    <w:p w:rsidR="00EF2E1B" w:rsidRDefault="00EF2E1B" w:rsidP="00EF2E1B">
      <w:pPr>
        <w:pStyle w:val="Prrafodelista"/>
        <w:numPr>
          <w:ilvl w:val="0"/>
          <w:numId w:val="14"/>
        </w:numPr>
        <w:jc w:val="both"/>
        <w:rPr>
          <w:rFonts w:ascii="Arial Narrow" w:hAnsi="Arial Narrow"/>
          <w:sz w:val="18"/>
          <w:szCs w:val="18"/>
        </w:rPr>
      </w:pPr>
      <w:r w:rsidRPr="00752A15">
        <w:rPr>
          <w:rFonts w:ascii="Arial Narrow" w:hAnsi="Arial Narrow"/>
          <w:sz w:val="18"/>
          <w:szCs w:val="18"/>
        </w:rPr>
        <w:t>Coordinación del Programa de Adaptación Educativa para personas con Discapacidad que cursan el nivel medio superior.</w:t>
      </w:r>
    </w:p>
    <w:p w:rsidR="00AA086D" w:rsidRDefault="00500C03" w:rsidP="00AA086D">
      <w:pPr>
        <w:pStyle w:val="Prrafodelista"/>
        <w:numPr>
          <w:ilvl w:val="0"/>
          <w:numId w:val="14"/>
        </w:numPr>
        <w:jc w:val="both"/>
        <w:rPr>
          <w:rFonts w:ascii="Arial Narrow" w:hAnsi="Arial Narrow"/>
          <w:sz w:val="18"/>
          <w:szCs w:val="18"/>
        </w:rPr>
      </w:pPr>
      <w:r>
        <w:rPr>
          <w:rFonts w:ascii="Arial Narrow" w:hAnsi="Arial Narrow"/>
          <w:sz w:val="18"/>
          <w:szCs w:val="18"/>
        </w:rPr>
        <w:t>Asesoría formativa para los docentes en cuanto al proceso de certificación nacional mediante recursos online.</w:t>
      </w:r>
    </w:p>
    <w:p w:rsidR="00AA086D" w:rsidRPr="00AA086D" w:rsidRDefault="00AA086D" w:rsidP="00AA086D">
      <w:pPr>
        <w:pStyle w:val="Prrafodelista"/>
        <w:numPr>
          <w:ilvl w:val="0"/>
          <w:numId w:val="14"/>
        </w:numPr>
        <w:jc w:val="both"/>
        <w:rPr>
          <w:rFonts w:ascii="Arial Narrow" w:hAnsi="Arial Narrow"/>
          <w:sz w:val="18"/>
          <w:szCs w:val="18"/>
        </w:rPr>
      </w:pPr>
      <w:r w:rsidRPr="00AA086D">
        <w:rPr>
          <w:rFonts w:ascii="Arial Narrow" w:hAnsi="Arial Narrow"/>
          <w:sz w:val="18"/>
          <w:szCs w:val="18"/>
        </w:rPr>
        <w:t>Investigación.</w:t>
      </w:r>
    </w:p>
    <w:p w:rsidR="00AA086D" w:rsidRPr="00752A15" w:rsidRDefault="00AA086D" w:rsidP="00EF2E1B">
      <w:pPr>
        <w:pStyle w:val="Prrafodelista"/>
        <w:numPr>
          <w:ilvl w:val="0"/>
          <w:numId w:val="14"/>
        </w:numPr>
        <w:jc w:val="both"/>
        <w:rPr>
          <w:rFonts w:ascii="Arial Narrow" w:hAnsi="Arial Narrow"/>
          <w:sz w:val="18"/>
          <w:szCs w:val="18"/>
        </w:rPr>
      </w:pPr>
      <w:r>
        <w:rPr>
          <w:rFonts w:ascii="Arial Narrow" w:hAnsi="Arial Narrow"/>
          <w:sz w:val="18"/>
          <w:szCs w:val="18"/>
        </w:rPr>
        <w:t>Docencia y capacitación.</w:t>
      </w:r>
    </w:p>
    <w:p w:rsidR="00621E9C" w:rsidRDefault="00621E9C" w:rsidP="00621E9C">
      <w:pPr>
        <w:jc w:val="both"/>
      </w:pPr>
    </w:p>
    <w:p w:rsidR="009C7610" w:rsidRDefault="009C7610"/>
    <w:sectPr w:rsidR="009C7610" w:rsidSect="00817623">
      <w:footerReference w:type="defaul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BE" w:rsidRDefault="003027BE" w:rsidP="00817623">
      <w:pPr>
        <w:spacing w:after="0" w:line="240" w:lineRule="auto"/>
      </w:pPr>
      <w:r>
        <w:separator/>
      </w:r>
    </w:p>
  </w:endnote>
  <w:endnote w:type="continuationSeparator" w:id="0">
    <w:p w:rsidR="003027BE" w:rsidRDefault="003027BE" w:rsidP="00817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84722"/>
      <w:docPartObj>
        <w:docPartGallery w:val="Page Numbers (Bottom of Page)"/>
        <w:docPartUnique/>
      </w:docPartObj>
    </w:sdtPr>
    <w:sdtEndPr/>
    <w:sdtContent>
      <w:p w:rsidR="00817623" w:rsidRDefault="00817623">
        <w:pPr>
          <w:pStyle w:val="Piedepgina"/>
          <w:jc w:val="center"/>
        </w:pPr>
        <w:r>
          <w:fldChar w:fldCharType="begin"/>
        </w:r>
        <w:r>
          <w:instrText>PAGE   \* MERGEFORMAT</w:instrText>
        </w:r>
        <w:r>
          <w:fldChar w:fldCharType="separate"/>
        </w:r>
        <w:r w:rsidR="002530F9" w:rsidRPr="002530F9">
          <w:rPr>
            <w:noProof/>
            <w:lang w:val="es-ES"/>
          </w:rPr>
          <w:t>8</w:t>
        </w:r>
        <w:r>
          <w:fldChar w:fldCharType="end"/>
        </w:r>
      </w:p>
    </w:sdtContent>
  </w:sdt>
  <w:p w:rsidR="00817623" w:rsidRDefault="008176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BE" w:rsidRDefault="003027BE" w:rsidP="00817623">
      <w:pPr>
        <w:spacing w:after="0" w:line="240" w:lineRule="auto"/>
      </w:pPr>
      <w:r>
        <w:separator/>
      </w:r>
    </w:p>
  </w:footnote>
  <w:footnote w:type="continuationSeparator" w:id="0">
    <w:p w:rsidR="003027BE" w:rsidRDefault="003027BE" w:rsidP="00817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C57EF"/>
    <w:multiLevelType w:val="hybridMultilevel"/>
    <w:tmpl w:val="8AA45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7427E1"/>
    <w:multiLevelType w:val="hybridMultilevel"/>
    <w:tmpl w:val="14789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FD68E7"/>
    <w:multiLevelType w:val="hybridMultilevel"/>
    <w:tmpl w:val="4CC44D9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2C35380C"/>
    <w:multiLevelType w:val="hybridMultilevel"/>
    <w:tmpl w:val="B9184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6A10A8"/>
    <w:multiLevelType w:val="hybridMultilevel"/>
    <w:tmpl w:val="499EB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EF15646"/>
    <w:multiLevelType w:val="hybridMultilevel"/>
    <w:tmpl w:val="20DCEEF8"/>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48CE5600"/>
    <w:multiLevelType w:val="hybridMultilevel"/>
    <w:tmpl w:val="5DE0CD5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2887CAD"/>
    <w:multiLevelType w:val="hybridMultilevel"/>
    <w:tmpl w:val="9036E68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DEA2666"/>
    <w:multiLevelType w:val="hybridMultilevel"/>
    <w:tmpl w:val="9DBCA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A4D4F65"/>
    <w:multiLevelType w:val="hybridMultilevel"/>
    <w:tmpl w:val="37FC2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B8648C4"/>
    <w:multiLevelType w:val="hybridMultilevel"/>
    <w:tmpl w:val="7F9853D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F19729F"/>
    <w:multiLevelType w:val="hybridMultilevel"/>
    <w:tmpl w:val="6EA6518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727C53DC"/>
    <w:multiLevelType w:val="hybridMultilevel"/>
    <w:tmpl w:val="C4D0E278"/>
    <w:lvl w:ilvl="0" w:tplc="A940686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C5631A9"/>
    <w:multiLevelType w:val="hybridMultilevel"/>
    <w:tmpl w:val="CC28C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CE22F85"/>
    <w:multiLevelType w:val="hybridMultilevel"/>
    <w:tmpl w:val="70D41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8"/>
  </w:num>
  <w:num w:numId="5">
    <w:abstractNumId w:val="4"/>
  </w:num>
  <w:num w:numId="6">
    <w:abstractNumId w:val="3"/>
  </w:num>
  <w:num w:numId="7">
    <w:abstractNumId w:val="5"/>
  </w:num>
  <w:num w:numId="8">
    <w:abstractNumId w:val="11"/>
  </w:num>
  <w:num w:numId="9">
    <w:abstractNumId w:val="6"/>
  </w:num>
  <w:num w:numId="10">
    <w:abstractNumId w:val="2"/>
  </w:num>
  <w:num w:numId="11">
    <w:abstractNumId w:val="10"/>
  </w:num>
  <w:num w:numId="12">
    <w:abstractNumId w:val="7"/>
  </w:num>
  <w:num w:numId="13">
    <w:abstractNumId w:val="9"/>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F4"/>
    <w:rsid w:val="00035A3E"/>
    <w:rsid w:val="00106F77"/>
    <w:rsid w:val="00124A6A"/>
    <w:rsid w:val="00171013"/>
    <w:rsid w:val="0018140C"/>
    <w:rsid w:val="001D1161"/>
    <w:rsid w:val="001D6F15"/>
    <w:rsid w:val="001E3DBF"/>
    <w:rsid w:val="00216A5D"/>
    <w:rsid w:val="00223D25"/>
    <w:rsid w:val="00224AA5"/>
    <w:rsid w:val="002530F9"/>
    <w:rsid w:val="002640CA"/>
    <w:rsid w:val="00294529"/>
    <w:rsid w:val="002B0AFE"/>
    <w:rsid w:val="002C54F9"/>
    <w:rsid w:val="002D002F"/>
    <w:rsid w:val="002F2007"/>
    <w:rsid w:val="003027BE"/>
    <w:rsid w:val="00313826"/>
    <w:rsid w:val="00325840"/>
    <w:rsid w:val="00333D7B"/>
    <w:rsid w:val="0033495E"/>
    <w:rsid w:val="003478FB"/>
    <w:rsid w:val="00376ECA"/>
    <w:rsid w:val="00384E94"/>
    <w:rsid w:val="003A0406"/>
    <w:rsid w:val="003E3598"/>
    <w:rsid w:val="00414238"/>
    <w:rsid w:val="004438E8"/>
    <w:rsid w:val="00457BF5"/>
    <w:rsid w:val="004A0D82"/>
    <w:rsid w:val="004B2B60"/>
    <w:rsid w:val="004C587A"/>
    <w:rsid w:val="004C7306"/>
    <w:rsid w:val="00500C03"/>
    <w:rsid w:val="00504DBB"/>
    <w:rsid w:val="005657B6"/>
    <w:rsid w:val="005D38DD"/>
    <w:rsid w:val="00606889"/>
    <w:rsid w:val="00612491"/>
    <w:rsid w:val="00621E9C"/>
    <w:rsid w:val="00631D02"/>
    <w:rsid w:val="00643FB0"/>
    <w:rsid w:val="00677E58"/>
    <w:rsid w:val="006B4C2E"/>
    <w:rsid w:val="006D68A5"/>
    <w:rsid w:val="00714E6A"/>
    <w:rsid w:val="00752A15"/>
    <w:rsid w:val="00756900"/>
    <w:rsid w:val="00761635"/>
    <w:rsid w:val="007B3BB3"/>
    <w:rsid w:val="007B6855"/>
    <w:rsid w:val="007D1293"/>
    <w:rsid w:val="007D4B93"/>
    <w:rsid w:val="007E0A7C"/>
    <w:rsid w:val="00817623"/>
    <w:rsid w:val="008638B4"/>
    <w:rsid w:val="008C638D"/>
    <w:rsid w:val="008F5C47"/>
    <w:rsid w:val="009409A1"/>
    <w:rsid w:val="009C201A"/>
    <w:rsid w:val="009C7610"/>
    <w:rsid w:val="009D38D6"/>
    <w:rsid w:val="009E3C06"/>
    <w:rsid w:val="00A13EFC"/>
    <w:rsid w:val="00A1602F"/>
    <w:rsid w:val="00A35BF2"/>
    <w:rsid w:val="00A57F3F"/>
    <w:rsid w:val="00A67B14"/>
    <w:rsid w:val="00A846B9"/>
    <w:rsid w:val="00A9578A"/>
    <w:rsid w:val="00AA086D"/>
    <w:rsid w:val="00AA65F8"/>
    <w:rsid w:val="00AA7753"/>
    <w:rsid w:val="00AB3405"/>
    <w:rsid w:val="00AB5C18"/>
    <w:rsid w:val="00AC1E28"/>
    <w:rsid w:val="00AE4008"/>
    <w:rsid w:val="00B04A7E"/>
    <w:rsid w:val="00B33B5C"/>
    <w:rsid w:val="00B44DA2"/>
    <w:rsid w:val="00BA7577"/>
    <w:rsid w:val="00BF606E"/>
    <w:rsid w:val="00C22CC8"/>
    <w:rsid w:val="00C531AC"/>
    <w:rsid w:val="00C76EE7"/>
    <w:rsid w:val="00C90A7F"/>
    <w:rsid w:val="00C925D9"/>
    <w:rsid w:val="00CF7615"/>
    <w:rsid w:val="00D429C5"/>
    <w:rsid w:val="00D47C6A"/>
    <w:rsid w:val="00D54C3A"/>
    <w:rsid w:val="00D81575"/>
    <w:rsid w:val="00D90123"/>
    <w:rsid w:val="00D9323A"/>
    <w:rsid w:val="00D97D0F"/>
    <w:rsid w:val="00DA3F43"/>
    <w:rsid w:val="00E24B5A"/>
    <w:rsid w:val="00E72ED2"/>
    <w:rsid w:val="00E95DF4"/>
    <w:rsid w:val="00EA37DF"/>
    <w:rsid w:val="00EA6182"/>
    <w:rsid w:val="00ED383A"/>
    <w:rsid w:val="00ED78AE"/>
    <w:rsid w:val="00EF2E1B"/>
    <w:rsid w:val="00F03D8D"/>
    <w:rsid w:val="00F15DB7"/>
    <w:rsid w:val="00F16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5DF4"/>
    <w:rPr>
      <w:color w:val="0000FF" w:themeColor="hyperlink"/>
      <w:u w:val="single"/>
    </w:rPr>
  </w:style>
  <w:style w:type="paragraph" w:styleId="Textodeglobo">
    <w:name w:val="Balloon Text"/>
    <w:basedOn w:val="Normal"/>
    <w:link w:val="TextodegloboCar"/>
    <w:uiPriority w:val="99"/>
    <w:semiHidden/>
    <w:unhideWhenUsed/>
    <w:rsid w:val="00E95D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5DF4"/>
    <w:rPr>
      <w:rFonts w:ascii="Tahoma" w:hAnsi="Tahoma" w:cs="Tahoma"/>
      <w:sz w:val="16"/>
      <w:szCs w:val="16"/>
    </w:rPr>
  </w:style>
  <w:style w:type="paragraph" w:styleId="Prrafodelista">
    <w:name w:val="List Paragraph"/>
    <w:basedOn w:val="Normal"/>
    <w:uiPriority w:val="34"/>
    <w:qFormat/>
    <w:rsid w:val="00A35BF2"/>
    <w:pPr>
      <w:ind w:left="720"/>
      <w:contextualSpacing/>
    </w:pPr>
  </w:style>
  <w:style w:type="paragraph" w:styleId="Encabezado">
    <w:name w:val="header"/>
    <w:basedOn w:val="Normal"/>
    <w:link w:val="EncabezadoCar"/>
    <w:uiPriority w:val="99"/>
    <w:unhideWhenUsed/>
    <w:rsid w:val="008176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7623"/>
  </w:style>
  <w:style w:type="paragraph" w:styleId="Piedepgina">
    <w:name w:val="footer"/>
    <w:basedOn w:val="Normal"/>
    <w:link w:val="PiedepginaCar"/>
    <w:uiPriority w:val="99"/>
    <w:unhideWhenUsed/>
    <w:rsid w:val="008176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76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5DF4"/>
    <w:rPr>
      <w:color w:val="0000FF" w:themeColor="hyperlink"/>
      <w:u w:val="single"/>
    </w:rPr>
  </w:style>
  <w:style w:type="paragraph" w:styleId="Textodeglobo">
    <w:name w:val="Balloon Text"/>
    <w:basedOn w:val="Normal"/>
    <w:link w:val="TextodegloboCar"/>
    <w:uiPriority w:val="99"/>
    <w:semiHidden/>
    <w:unhideWhenUsed/>
    <w:rsid w:val="00E95D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5DF4"/>
    <w:rPr>
      <w:rFonts w:ascii="Tahoma" w:hAnsi="Tahoma" w:cs="Tahoma"/>
      <w:sz w:val="16"/>
      <w:szCs w:val="16"/>
    </w:rPr>
  </w:style>
  <w:style w:type="paragraph" w:styleId="Prrafodelista">
    <w:name w:val="List Paragraph"/>
    <w:basedOn w:val="Normal"/>
    <w:uiPriority w:val="34"/>
    <w:qFormat/>
    <w:rsid w:val="00A35BF2"/>
    <w:pPr>
      <w:ind w:left="720"/>
      <w:contextualSpacing/>
    </w:pPr>
  </w:style>
  <w:style w:type="paragraph" w:styleId="Encabezado">
    <w:name w:val="header"/>
    <w:basedOn w:val="Normal"/>
    <w:link w:val="EncabezadoCar"/>
    <w:uiPriority w:val="99"/>
    <w:unhideWhenUsed/>
    <w:rsid w:val="008176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7623"/>
  </w:style>
  <w:style w:type="paragraph" w:styleId="Piedepgina">
    <w:name w:val="footer"/>
    <w:basedOn w:val="Normal"/>
    <w:link w:val="PiedepginaCar"/>
    <w:uiPriority w:val="99"/>
    <w:unhideWhenUsed/>
    <w:rsid w:val="008176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sic.marygutierrez@gmail.com" TargetMode="External"/><Relationship Id="rId5" Type="http://schemas.openxmlformats.org/officeDocument/2006/relationships/webSettings" Target="webSettings.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psic.marygutierrez@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3947</Words>
  <Characters>21714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MyBonita</dc:creator>
  <cp:lastModifiedBy>IEIA</cp:lastModifiedBy>
  <cp:revision>9</cp:revision>
  <cp:lastPrinted>2013-08-19T05:38:00Z</cp:lastPrinted>
  <dcterms:created xsi:type="dcterms:W3CDTF">2015-03-13T16:46:00Z</dcterms:created>
  <dcterms:modified xsi:type="dcterms:W3CDTF">2016-01-13T18:21:00Z</dcterms:modified>
</cp:coreProperties>
</file>